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B7C" w:rsidRPr="00662317" w:rsidRDefault="00264B7C" w:rsidP="00264B7C">
      <w:pPr>
        <w:pStyle w:val="a6"/>
        <w:jc w:val="center"/>
        <w:rPr>
          <w:rFonts w:ascii="Times New Roman" w:hAnsi="Times New Roman"/>
          <w:sz w:val="26"/>
          <w:szCs w:val="26"/>
        </w:rPr>
      </w:pPr>
      <w:r w:rsidRPr="00662317">
        <w:rPr>
          <w:rFonts w:ascii="Times New Roman" w:hAnsi="Times New Roman"/>
          <w:sz w:val="26"/>
          <w:szCs w:val="26"/>
        </w:rPr>
        <w:t>МБОУ  «Шелковская средняя общеобразовательная школа №2»</w:t>
      </w:r>
    </w:p>
    <w:p w:rsidR="00264B7C" w:rsidRPr="00662317" w:rsidRDefault="00264B7C" w:rsidP="00264B7C">
      <w:pPr>
        <w:pStyle w:val="a6"/>
        <w:jc w:val="right"/>
        <w:rPr>
          <w:rFonts w:ascii="Times New Roman" w:hAnsi="Times New Roman"/>
          <w:sz w:val="26"/>
          <w:szCs w:val="26"/>
        </w:rPr>
      </w:pPr>
      <w:r w:rsidRPr="00662317">
        <w:rPr>
          <w:rFonts w:ascii="Times New Roman" w:hAnsi="Times New Roman"/>
          <w:sz w:val="26"/>
          <w:szCs w:val="26"/>
        </w:rPr>
        <w:t>Проверила</w:t>
      </w:r>
    </w:p>
    <w:p w:rsidR="00264B7C" w:rsidRPr="00662317" w:rsidRDefault="00264B7C" w:rsidP="00264B7C">
      <w:pPr>
        <w:pStyle w:val="a6"/>
        <w:jc w:val="right"/>
        <w:rPr>
          <w:rFonts w:ascii="Times New Roman" w:hAnsi="Times New Roman"/>
          <w:sz w:val="26"/>
          <w:szCs w:val="26"/>
        </w:rPr>
      </w:pPr>
      <w:r w:rsidRPr="00662317">
        <w:rPr>
          <w:rFonts w:ascii="Times New Roman" w:hAnsi="Times New Roman"/>
          <w:sz w:val="26"/>
          <w:szCs w:val="26"/>
        </w:rPr>
        <w:t>Зам</w:t>
      </w:r>
      <w:proofErr w:type="gramStart"/>
      <w:r w:rsidRPr="00662317">
        <w:rPr>
          <w:rFonts w:ascii="Times New Roman" w:hAnsi="Times New Roman"/>
          <w:sz w:val="26"/>
          <w:szCs w:val="26"/>
        </w:rPr>
        <w:t>.д</w:t>
      </w:r>
      <w:proofErr w:type="gramEnd"/>
      <w:r w:rsidRPr="00662317">
        <w:rPr>
          <w:rFonts w:ascii="Times New Roman" w:hAnsi="Times New Roman"/>
          <w:sz w:val="26"/>
          <w:szCs w:val="26"/>
        </w:rPr>
        <w:t>иректора по УВР_____</w:t>
      </w:r>
    </w:p>
    <w:p w:rsidR="00264B7C" w:rsidRPr="00662317" w:rsidRDefault="00264B7C" w:rsidP="00264B7C">
      <w:pPr>
        <w:pStyle w:val="a6"/>
        <w:jc w:val="right"/>
        <w:rPr>
          <w:rFonts w:ascii="Times New Roman" w:hAnsi="Times New Roman"/>
          <w:sz w:val="26"/>
          <w:szCs w:val="26"/>
        </w:rPr>
      </w:pPr>
      <w:r w:rsidRPr="00662317">
        <w:rPr>
          <w:rFonts w:ascii="Times New Roman" w:hAnsi="Times New Roman"/>
          <w:sz w:val="26"/>
          <w:szCs w:val="26"/>
        </w:rPr>
        <w:t>«__»___ 21г.</w:t>
      </w:r>
    </w:p>
    <w:p w:rsidR="00264B7C" w:rsidRPr="00662317" w:rsidRDefault="00264B7C" w:rsidP="00264B7C">
      <w:pPr>
        <w:pStyle w:val="ParagraphStyle"/>
        <w:spacing w:before="180" w:after="180"/>
        <w:jc w:val="center"/>
        <w:rPr>
          <w:rFonts w:ascii="Times New Roman" w:hAnsi="Times New Roman" w:cs="Times New Roman"/>
          <w:b/>
          <w:bCs/>
          <w:sz w:val="26"/>
          <w:szCs w:val="26"/>
        </w:rPr>
      </w:pPr>
      <w:r w:rsidRPr="00662317">
        <w:rPr>
          <w:rFonts w:ascii="Times New Roman" w:hAnsi="Times New Roman" w:cs="Times New Roman"/>
          <w:b/>
          <w:bCs/>
          <w:spacing w:val="45"/>
          <w:sz w:val="26"/>
          <w:szCs w:val="26"/>
        </w:rPr>
        <w:t>Урок</w:t>
      </w:r>
      <w:r>
        <w:rPr>
          <w:rFonts w:ascii="Times New Roman" w:hAnsi="Times New Roman" w:cs="Times New Roman"/>
          <w:b/>
          <w:bCs/>
          <w:sz w:val="26"/>
          <w:szCs w:val="26"/>
        </w:rPr>
        <w:t xml:space="preserve"> 1</w:t>
      </w:r>
    </w:p>
    <w:tbl>
      <w:tblPr>
        <w:tblW w:w="10690" w:type="dxa"/>
        <w:tblLayout w:type="fixed"/>
        <w:tblCellMar>
          <w:top w:w="60" w:type="dxa"/>
          <w:left w:w="60" w:type="dxa"/>
          <w:bottom w:w="60" w:type="dxa"/>
          <w:right w:w="60" w:type="dxa"/>
        </w:tblCellMar>
        <w:tblLook w:val="0000"/>
      </w:tblPr>
      <w:tblGrid>
        <w:gridCol w:w="3078"/>
        <w:gridCol w:w="7612"/>
      </w:tblGrid>
      <w:tr w:rsidR="00264B7C" w:rsidRPr="00662317" w:rsidTr="00E8710D">
        <w:tc>
          <w:tcPr>
            <w:tcW w:w="3078"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ParagraphStyle"/>
              <w:spacing w:before="60" w:after="60"/>
              <w:jc w:val="center"/>
              <w:rPr>
                <w:rFonts w:ascii="Times New Roman" w:hAnsi="Times New Roman" w:cs="Times New Roman"/>
                <w:b/>
                <w:bCs/>
                <w:sz w:val="26"/>
                <w:szCs w:val="26"/>
              </w:rPr>
            </w:pPr>
            <w:r w:rsidRPr="00662317">
              <w:rPr>
                <w:rFonts w:ascii="Times New Roman" w:hAnsi="Times New Roman" w:cs="Times New Roman"/>
                <w:b/>
                <w:bCs/>
                <w:sz w:val="26"/>
                <w:szCs w:val="26"/>
              </w:rPr>
              <w:t>Тема урока</w:t>
            </w:r>
          </w:p>
        </w:tc>
        <w:tc>
          <w:tcPr>
            <w:tcW w:w="7612"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ParagraphStyle"/>
              <w:spacing w:before="45" w:after="45"/>
              <w:ind w:right="-60"/>
              <w:rPr>
                <w:rFonts w:ascii="Times New Roman" w:hAnsi="Times New Roman" w:cs="Times New Roman"/>
                <w:bCs/>
                <w:sz w:val="26"/>
                <w:szCs w:val="26"/>
              </w:rPr>
            </w:pPr>
            <w:r w:rsidRPr="006A5E32">
              <w:rPr>
                <w:rFonts w:ascii="Times New Roman" w:hAnsi="Times New Roman"/>
              </w:rPr>
              <w:t>Мастера Изображения,</w:t>
            </w:r>
            <w:r>
              <w:rPr>
                <w:rFonts w:ascii="Times New Roman" w:hAnsi="Times New Roman"/>
              </w:rPr>
              <w:t xml:space="preserve"> Постройки и Украшения</w:t>
            </w:r>
            <w:r w:rsidRPr="006A5E32">
              <w:rPr>
                <w:rFonts w:ascii="Times New Roman" w:hAnsi="Times New Roman"/>
              </w:rPr>
              <w:t>.</w:t>
            </w:r>
          </w:p>
        </w:tc>
      </w:tr>
      <w:tr w:rsidR="00264B7C" w:rsidRPr="00662317" w:rsidTr="00E8710D">
        <w:tc>
          <w:tcPr>
            <w:tcW w:w="3078"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ParagraphStyle"/>
              <w:spacing w:before="45" w:after="45"/>
              <w:jc w:val="center"/>
              <w:rPr>
                <w:rFonts w:ascii="Times New Roman" w:hAnsi="Times New Roman" w:cs="Times New Roman"/>
                <w:b/>
                <w:bCs/>
                <w:sz w:val="26"/>
                <w:szCs w:val="26"/>
              </w:rPr>
            </w:pPr>
            <w:r w:rsidRPr="00662317">
              <w:rPr>
                <w:rFonts w:ascii="Times New Roman" w:hAnsi="Times New Roman" w:cs="Times New Roman"/>
                <w:b/>
                <w:bCs/>
                <w:sz w:val="26"/>
                <w:szCs w:val="26"/>
              </w:rPr>
              <w:t>Дата урока</w:t>
            </w:r>
          </w:p>
        </w:tc>
        <w:tc>
          <w:tcPr>
            <w:tcW w:w="7612"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ParagraphStyle"/>
              <w:rPr>
                <w:rStyle w:val="Normaltext"/>
                <w:rFonts w:ascii="Times New Roman" w:hAnsi="Times New Roman" w:cs="Times New Roman"/>
                <w:sz w:val="26"/>
                <w:szCs w:val="26"/>
              </w:rPr>
            </w:pPr>
            <w:r>
              <w:rPr>
                <w:rStyle w:val="Normaltext"/>
                <w:rFonts w:ascii="Times New Roman" w:hAnsi="Times New Roman" w:cs="Times New Roman"/>
                <w:sz w:val="26"/>
                <w:szCs w:val="26"/>
              </w:rPr>
              <w:t>03. 09</w:t>
            </w:r>
            <w:r w:rsidRPr="00662317">
              <w:rPr>
                <w:rStyle w:val="Normaltext"/>
                <w:rFonts w:ascii="Times New Roman" w:hAnsi="Times New Roman" w:cs="Times New Roman"/>
                <w:sz w:val="26"/>
                <w:szCs w:val="26"/>
              </w:rPr>
              <w:t>.2021г</w:t>
            </w:r>
          </w:p>
        </w:tc>
      </w:tr>
      <w:tr w:rsidR="00264B7C" w:rsidRPr="00662317" w:rsidTr="00E8710D">
        <w:tc>
          <w:tcPr>
            <w:tcW w:w="3078"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ParagraphStyle"/>
              <w:spacing w:before="60" w:after="60"/>
              <w:jc w:val="center"/>
              <w:rPr>
                <w:rFonts w:ascii="Times New Roman" w:hAnsi="Times New Roman" w:cs="Times New Roman"/>
                <w:b/>
                <w:bCs/>
                <w:sz w:val="26"/>
                <w:szCs w:val="26"/>
              </w:rPr>
            </w:pPr>
            <w:r w:rsidRPr="00662317">
              <w:rPr>
                <w:rFonts w:ascii="Times New Roman" w:hAnsi="Times New Roman" w:cs="Times New Roman"/>
                <w:b/>
                <w:bCs/>
                <w:sz w:val="26"/>
                <w:szCs w:val="26"/>
              </w:rPr>
              <w:t>Тип урока</w:t>
            </w:r>
          </w:p>
        </w:tc>
        <w:tc>
          <w:tcPr>
            <w:tcW w:w="7612"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a3"/>
              <w:shd w:val="clear" w:color="auto" w:fill="FFFFFF"/>
              <w:spacing w:after="0"/>
              <w:rPr>
                <w:sz w:val="26"/>
                <w:szCs w:val="26"/>
              </w:rPr>
            </w:pPr>
            <w:r w:rsidRPr="00662317">
              <w:rPr>
                <w:sz w:val="26"/>
                <w:szCs w:val="26"/>
              </w:rPr>
              <w:t>урок «открытия» нового знания</w:t>
            </w:r>
          </w:p>
        </w:tc>
      </w:tr>
      <w:tr w:rsidR="00264B7C" w:rsidRPr="00662317" w:rsidTr="00E8710D">
        <w:tc>
          <w:tcPr>
            <w:tcW w:w="3078"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ParagraphStyle"/>
              <w:spacing w:before="60" w:after="60"/>
              <w:jc w:val="center"/>
              <w:rPr>
                <w:rFonts w:ascii="Times New Roman" w:hAnsi="Times New Roman" w:cs="Times New Roman"/>
                <w:b/>
                <w:bCs/>
                <w:sz w:val="26"/>
                <w:szCs w:val="26"/>
              </w:rPr>
            </w:pPr>
            <w:r w:rsidRPr="00662317">
              <w:rPr>
                <w:rFonts w:ascii="Times New Roman" w:hAnsi="Times New Roman" w:cs="Times New Roman"/>
                <w:b/>
                <w:bCs/>
                <w:sz w:val="26"/>
                <w:szCs w:val="26"/>
              </w:rPr>
              <w:t xml:space="preserve">Класс </w:t>
            </w:r>
          </w:p>
        </w:tc>
        <w:tc>
          <w:tcPr>
            <w:tcW w:w="7612"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a3"/>
              <w:shd w:val="clear" w:color="auto" w:fill="FFFFFF"/>
              <w:spacing w:after="0"/>
              <w:rPr>
                <w:sz w:val="26"/>
                <w:szCs w:val="26"/>
              </w:rPr>
            </w:pPr>
            <w:r>
              <w:rPr>
                <w:sz w:val="26"/>
                <w:szCs w:val="26"/>
              </w:rPr>
              <w:t>3</w:t>
            </w:r>
          </w:p>
        </w:tc>
      </w:tr>
      <w:tr w:rsidR="00264B7C" w:rsidRPr="00662317" w:rsidTr="00E8710D">
        <w:tc>
          <w:tcPr>
            <w:tcW w:w="3078"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ParagraphStyle"/>
              <w:jc w:val="center"/>
              <w:rPr>
                <w:rFonts w:ascii="Times New Roman" w:hAnsi="Times New Roman" w:cs="Times New Roman"/>
                <w:b/>
                <w:bCs/>
                <w:sz w:val="26"/>
                <w:szCs w:val="26"/>
              </w:rPr>
            </w:pPr>
            <w:r w:rsidRPr="00662317">
              <w:rPr>
                <w:rFonts w:ascii="Times New Roman" w:hAnsi="Times New Roman" w:cs="Times New Roman"/>
                <w:b/>
                <w:bCs/>
                <w:sz w:val="26"/>
                <w:szCs w:val="26"/>
              </w:rPr>
              <w:t>Цель урока</w:t>
            </w:r>
          </w:p>
        </w:tc>
        <w:tc>
          <w:tcPr>
            <w:tcW w:w="7612"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shd w:val="clear" w:color="auto" w:fill="F5F5F5"/>
              <w:spacing w:after="0" w:line="240" w:lineRule="auto"/>
              <w:rPr>
                <w:rFonts w:ascii="Times New Roman" w:eastAsia="Times New Roman" w:hAnsi="Times New Roman"/>
                <w:color w:val="000000"/>
                <w:sz w:val="26"/>
                <w:szCs w:val="26"/>
                <w:lang w:eastAsia="ru-RU"/>
              </w:rPr>
            </w:pPr>
            <w:bookmarkStart w:id="0" w:name="_GoBack"/>
            <w:proofErr w:type="gramStart"/>
            <w:r>
              <w:rPr>
                <w:rFonts w:ascii="Times New Roman" w:hAnsi="Times New Roman" w:cs="Times New Roman"/>
              </w:rPr>
              <w:t>Познакомить учащихся с новым учебником, выявить уровень знаний, умений и навыков; ознакомить с принадлежностями для рисования (папка с бумагой, карандашами по степени мягкости, акварель, гуашь, кисти и др.); учить рисовать по памяти, передавать впечатления, полученные в жизни; развивать воображение, творческую фантазию, глазомер, графические навыки; способствовать воспитанию любви и интереса к изобразительной деятельности;</w:t>
            </w:r>
            <w:proofErr w:type="gramEnd"/>
            <w:r>
              <w:rPr>
                <w:rFonts w:ascii="Times New Roman" w:hAnsi="Times New Roman" w:cs="Times New Roman"/>
              </w:rPr>
              <w:t xml:space="preserve"> воспитывать у детей любовь и бережное отношение к родной природе</w:t>
            </w:r>
            <w:bookmarkEnd w:id="0"/>
          </w:p>
        </w:tc>
      </w:tr>
      <w:tr w:rsidR="00264B7C" w:rsidRPr="00662317" w:rsidTr="00E8710D">
        <w:tc>
          <w:tcPr>
            <w:tcW w:w="3078"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ParagraphStyle"/>
              <w:jc w:val="center"/>
              <w:rPr>
                <w:rFonts w:ascii="Times New Roman" w:hAnsi="Times New Roman" w:cs="Times New Roman"/>
                <w:b/>
                <w:bCs/>
                <w:sz w:val="26"/>
                <w:szCs w:val="26"/>
              </w:rPr>
            </w:pPr>
            <w:r w:rsidRPr="00662317">
              <w:rPr>
                <w:rFonts w:ascii="Times New Roman" w:hAnsi="Times New Roman" w:cs="Times New Roman"/>
                <w:b/>
                <w:bCs/>
                <w:sz w:val="26"/>
                <w:szCs w:val="26"/>
              </w:rPr>
              <w:t xml:space="preserve">Образовательные </w:t>
            </w:r>
            <w:r w:rsidRPr="00662317">
              <w:rPr>
                <w:rFonts w:ascii="Times New Roman" w:hAnsi="Times New Roman" w:cs="Times New Roman"/>
                <w:b/>
                <w:bCs/>
                <w:sz w:val="26"/>
                <w:szCs w:val="26"/>
              </w:rPr>
              <w:br/>
              <w:t>ресурсы</w:t>
            </w:r>
          </w:p>
        </w:tc>
        <w:tc>
          <w:tcPr>
            <w:tcW w:w="7612"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ParagraphStyle"/>
              <w:tabs>
                <w:tab w:val="left" w:pos="165"/>
              </w:tabs>
              <w:rPr>
                <w:rFonts w:ascii="Times New Roman" w:hAnsi="Times New Roman" w:cs="Times New Roman"/>
                <w:sz w:val="26"/>
                <w:szCs w:val="26"/>
              </w:rPr>
            </w:pPr>
            <w:r w:rsidRPr="00662317">
              <w:rPr>
                <w:rFonts w:ascii="Times New Roman" w:hAnsi="Times New Roman" w:cs="Times New Roman"/>
                <w:sz w:val="26"/>
                <w:szCs w:val="26"/>
              </w:rPr>
              <w:t>https://infourok.ru/konspekt-uroka-izobrazitelnogo-iskusstva-vo-</w:t>
            </w:r>
            <w:r>
              <w:rPr>
                <w:rFonts w:ascii="Times New Roman" w:hAnsi="Times New Roman" w:cs="Times New Roman"/>
                <w:sz w:val="26"/>
                <w:szCs w:val="26"/>
              </w:rPr>
              <w:t>3</w:t>
            </w:r>
            <w:r w:rsidRPr="00662317">
              <w:rPr>
                <w:rFonts w:ascii="Times New Roman" w:hAnsi="Times New Roman" w:cs="Times New Roman"/>
                <w:sz w:val="26"/>
                <w:szCs w:val="26"/>
              </w:rPr>
              <w:t>klasse-po-teme-izobrazhenie-haraktera-zhivotnih-813192.html</w:t>
            </w:r>
          </w:p>
        </w:tc>
      </w:tr>
      <w:tr w:rsidR="00264B7C" w:rsidRPr="00662317" w:rsidTr="00E8710D">
        <w:tc>
          <w:tcPr>
            <w:tcW w:w="3078"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ParagraphStyle"/>
              <w:jc w:val="center"/>
              <w:rPr>
                <w:rFonts w:ascii="Times New Roman" w:hAnsi="Times New Roman" w:cs="Times New Roman"/>
                <w:b/>
                <w:bCs/>
                <w:sz w:val="26"/>
                <w:szCs w:val="26"/>
              </w:rPr>
            </w:pPr>
            <w:r w:rsidRPr="00662317">
              <w:rPr>
                <w:rFonts w:ascii="Times New Roman" w:hAnsi="Times New Roman" w:cs="Times New Roman"/>
                <w:b/>
                <w:bCs/>
                <w:sz w:val="26"/>
                <w:szCs w:val="26"/>
              </w:rPr>
              <w:t>План урока</w:t>
            </w:r>
          </w:p>
        </w:tc>
        <w:tc>
          <w:tcPr>
            <w:tcW w:w="7612"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a3"/>
              <w:shd w:val="clear" w:color="auto" w:fill="FFFFFF"/>
              <w:spacing w:after="0"/>
              <w:rPr>
                <w:sz w:val="26"/>
                <w:szCs w:val="26"/>
              </w:rPr>
            </w:pPr>
            <w:r w:rsidRPr="00662317">
              <w:rPr>
                <w:b/>
                <w:bCs/>
                <w:sz w:val="26"/>
                <w:szCs w:val="26"/>
              </w:rPr>
              <w:t>1.</w:t>
            </w:r>
            <w:r w:rsidRPr="00662317">
              <w:rPr>
                <w:b/>
                <w:bCs/>
                <w:color w:val="000000"/>
                <w:sz w:val="26"/>
                <w:szCs w:val="26"/>
              </w:rPr>
              <w:t xml:space="preserve"> Организация начала урока.</w:t>
            </w:r>
          </w:p>
          <w:p w:rsidR="00264B7C" w:rsidRPr="00662317" w:rsidRDefault="00264B7C" w:rsidP="00E8710D">
            <w:pPr>
              <w:pStyle w:val="a3"/>
              <w:shd w:val="clear" w:color="auto" w:fill="FFFFFF"/>
              <w:spacing w:after="0"/>
              <w:rPr>
                <w:b/>
                <w:bCs/>
                <w:sz w:val="26"/>
                <w:szCs w:val="26"/>
              </w:rPr>
            </w:pPr>
            <w:r w:rsidRPr="00662317">
              <w:rPr>
                <w:b/>
                <w:bCs/>
                <w:sz w:val="26"/>
                <w:szCs w:val="26"/>
              </w:rPr>
              <w:t>2.</w:t>
            </w:r>
            <w:r w:rsidRPr="00662317">
              <w:rPr>
                <w:b/>
                <w:bCs/>
                <w:color w:val="000000"/>
                <w:sz w:val="26"/>
                <w:szCs w:val="26"/>
              </w:rPr>
              <w:t xml:space="preserve"> Постановка учебной задачи.</w:t>
            </w:r>
          </w:p>
          <w:p w:rsidR="00264B7C" w:rsidRPr="00662317" w:rsidRDefault="00264B7C" w:rsidP="00E8710D">
            <w:pPr>
              <w:pStyle w:val="a3"/>
              <w:shd w:val="clear" w:color="auto" w:fill="FFFFFF"/>
              <w:spacing w:after="0"/>
              <w:rPr>
                <w:color w:val="000000"/>
                <w:sz w:val="26"/>
                <w:szCs w:val="26"/>
              </w:rPr>
            </w:pPr>
            <w:r w:rsidRPr="00662317">
              <w:rPr>
                <w:b/>
                <w:bCs/>
                <w:sz w:val="26"/>
                <w:szCs w:val="26"/>
              </w:rPr>
              <w:t xml:space="preserve"> 3.</w:t>
            </w:r>
            <w:r w:rsidRPr="00662317">
              <w:rPr>
                <w:b/>
                <w:bCs/>
                <w:color w:val="000000"/>
                <w:sz w:val="26"/>
                <w:szCs w:val="26"/>
              </w:rPr>
              <w:t xml:space="preserve"> Изучение новой темы.</w:t>
            </w:r>
          </w:p>
          <w:p w:rsidR="00264B7C" w:rsidRPr="00662317" w:rsidRDefault="00264B7C" w:rsidP="00E8710D">
            <w:pPr>
              <w:pStyle w:val="a3"/>
              <w:shd w:val="clear" w:color="auto" w:fill="FFFFFF"/>
              <w:spacing w:after="0"/>
              <w:rPr>
                <w:sz w:val="26"/>
                <w:szCs w:val="26"/>
              </w:rPr>
            </w:pPr>
            <w:r w:rsidRPr="00662317">
              <w:rPr>
                <w:b/>
                <w:bCs/>
                <w:sz w:val="26"/>
                <w:szCs w:val="26"/>
              </w:rPr>
              <w:t xml:space="preserve"> 4.Закрепление учебного материала.</w:t>
            </w:r>
          </w:p>
          <w:p w:rsidR="00264B7C" w:rsidRPr="00662317" w:rsidRDefault="00264B7C" w:rsidP="00E8710D">
            <w:pPr>
              <w:pStyle w:val="a3"/>
              <w:shd w:val="clear" w:color="auto" w:fill="FFFFFF"/>
              <w:spacing w:after="0"/>
              <w:rPr>
                <w:sz w:val="26"/>
                <w:szCs w:val="26"/>
              </w:rPr>
            </w:pPr>
            <w:r w:rsidRPr="00662317">
              <w:rPr>
                <w:b/>
                <w:bCs/>
                <w:sz w:val="26"/>
                <w:szCs w:val="26"/>
              </w:rPr>
              <w:t>5.Самостоятельная работа учащихся.</w:t>
            </w:r>
          </w:p>
          <w:p w:rsidR="00264B7C" w:rsidRPr="00662317" w:rsidRDefault="00264B7C" w:rsidP="00E8710D">
            <w:pPr>
              <w:pStyle w:val="a3"/>
              <w:shd w:val="clear" w:color="auto" w:fill="FFFFFF"/>
              <w:spacing w:after="0"/>
              <w:rPr>
                <w:sz w:val="26"/>
                <w:szCs w:val="26"/>
              </w:rPr>
            </w:pPr>
            <w:r w:rsidRPr="00662317">
              <w:rPr>
                <w:b/>
                <w:bCs/>
                <w:sz w:val="26"/>
                <w:szCs w:val="26"/>
              </w:rPr>
              <w:t>6.Итоги урока.</w:t>
            </w:r>
          </w:p>
          <w:p w:rsidR="00264B7C" w:rsidRPr="00662317" w:rsidRDefault="00264B7C" w:rsidP="00E8710D">
            <w:pPr>
              <w:pStyle w:val="a3"/>
              <w:shd w:val="clear" w:color="auto" w:fill="FFFFFF"/>
              <w:spacing w:after="0"/>
              <w:rPr>
                <w:sz w:val="26"/>
                <w:szCs w:val="26"/>
              </w:rPr>
            </w:pPr>
            <w:r w:rsidRPr="00662317">
              <w:rPr>
                <w:sz w:val="26"/>
                <w:szCs w:val="26"/>
              </w:rPr>
              <w:t> </w:t>
            </w:r>
            <w:r w:rsidRPr="00662317">
              <w:rPr>
                <w:b/>
                <w:bCs/>
                <w:sz w:val="26"/>
                <w:szCs w:val="26"/>
              </w:rPr>
              <w:t>7.Рефлексия.</w:t>
            </w:r>
          </w:p>
        </w:tc>
      </w:tr>
      <w:tr w:rsidR="00264B7C" w:rsidRPr="00662317" w:rsidTr="00E8710D">
        <w:tc>
          <w:tcPr>
            <w:tcW w:w="3078"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ParagraphStyle"/>
              <w:jc w:val="center"/>
              <w:rPr>
                <w:rFonts w:ascii="Times New Roman" w:hAnsi="Times New Roman" w:cs="Times New Roman"/>
                <w:b/>
                <w:bCs/>
                <w:sz w:val="26"/>
                <w:szCs w:val="26"/>
              </w:rPr>
            </w:pPr>
            <w:r w:rsidRPr="00662317">
              <w:rPr>
                <w:rFonts w:ascii="Times New Roman" w:hAnsi="Times New Roman" w:cs="Times New Roman"/>
                <w:b/>
                <w:bCs/>
                <w:caps/>
                <w:sz w:val="26"/>
                <w:szCs w:val="26"/>
              </w:rPr>
              <w:t>м</w:t>
            </w:r>
            <w:r w:rsidRPr="00662317">
              <w:rPr>
                <w:rFonts w:ascii="Times New Roman" w:hAnsi="Times New Roman" w:cs="Times New Roman"/>
                <w:b/>
                <w:bCs/>
                <w:sz w:val="26"/>
                <w:szCs w:val="26"/>
              </w:rPr>
              <w:t xml:space="preserve">етоды и формы </w:t>
            </w:r>
            <w:r w:rsidRPr="00662317">
              <w:rPr>
                <w:rFonts w:ascii="Times New Roman" w:hAnsi="Times New Roman" w:cs="Times New Roman"/>
                <w:b/>
                <w:bCs/>
                <w:sz w:val="26"/>
                <w:szCs w:val="26"/>
              </w:rPr>
              <w:br/>
              <w:t>обучения</w:t>
            </w:r>
          </w:p>
        </w:tc>
        <w:tc>
          <w:tcPr>
            <w:tcW w:w="7612"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ParagraphStyle"/>
              <w:rPr>
                <w:rFonts w:ascii="Times New Roman" w:hAnsi="Times New Roman" w:cs="Times New Roman"/>
                <w:sz w:val="26"/>
                <w:szCs w:val="26"/>
              </w:rPr>
            </w:pPr>
            <w:r w:rsidRPr="00662317">
              <w:rPr>
                <w:rFonts w:ascii="Times New Roman" w:hAnsi="Times New Roman" w:cs="Times New Roman"/>
                <w:i/>
                <w:iCs/>
                <w:sz w:val="26"/>
                <w:szCs w:val="26"/>
              </w:rPr>
              <w:t>Методы:</w:t>
            </w:r>
            <w:r w:rsidRPr="00662317">
              <w:rPr>
                <w:rFonts w:ascii="Times New Roman" w:hAnsi="Times New Roman" w:cs="Times New Roman"/>
                <w:sz w:val="26"/>
                <w:szCs w:val="26"/>
              </w:rPr>
              <w:t xml:space="preserve"> наглядный, практический.</w:t>
            </w:r>
          </w:p>
          <w:p w:rsidR="00264B7C" w:rsidRPr="00662317" w:rsidRDefault="00264B7C" w:rsidP="00E8710D">
            <w:pPr>
              <w:pStyle w:val="ParagraphStyle"/>
              <w:ind w:right="-60"/>
              <w:rPr>
                <w:rFonts w:ascii="Times New Roman" w:hAnsi="Times New Roman" w:cs="Times New Roman"/>
                <w:sz w:val="26"/>
                <w:szCs w:val="26"/>
              </w:rPr>
            </w:pPr>
            <w:r w:rsidRPr="00662317">
              <w:rPr>
                <w:rFonts w:ascii="Times New Roman" w:hAnsi="Times New Roman" w:cs="Times New Roman"/>
                <w:i/>
                <w:iCs/>
                <w:sz w:val="26"/>
                <w:szCs w:val="26"/>
              </w:rPr>
              <w:t>Формы:</w:t>
            </w:r>
            <w:r w:rsidRPr="00662317">
              <w:rPr>
                <w:rFonts w:ascii="Times New Roman" w:hAnsi="Times New Roman" w:cs="Times New Roman"/>
                <w:sz w:val="26"/>
                <w:szCs w:val="26"/>
              </w:rPr>
              <w:t xml:space="preserve"> фронтальная </w:t>
            </w:r>
          </w:p>
        </w:tc>
      </w:tr>
      <w:tr w:rsidR="00264B7C" w:rsidRPr="00662317" w:rsidTr="00E8710D">
        <w:tc>
          <w:tcPr>
            <w:tcW w:w="3078"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pStyle w:val="ParagraphStyle"/>
              <w:jc w:val="center"/>
              <w:rPr>
                <w:rFonts w:ascii="Times New Roman" w:hAnsi="Times New Roman" w:cs="Times New Roman"/>
                <w:b/>
                <w:bCs/>
                <w:sz w:val="26"/>
                <w:szCs w:val="26"/>
              </w:rPr>
            </w:pPr>
            <w:r w:rsidRPr="00662317">
              <w:rPr>
                <w:rFonts w:ascii="Times New Roman" w:hAnsi="Times New Roman" w:cs="Times New Roman"/>
                <w:b/>
                <w:bCs/>
                <w:sz w:val="26"/>
                <w:szCs w:val="26"/>
              </w:rPr>
              <w:t>Основные понятия</w:t>
            </w:r>
          </w:p>
        </w:tc>
        <w:tc>
          <w:tcPr>
            <w:tcW w:w="7612" w:type="dxa"/>
            <w:tcBorders>
              <w:top w:val="single" w:sz="6" w:space="0" w:color="000000"/>
              <w:left w:val="single" w:sz="6" w:space="0" w:color="000000"/>
              <w:bottom w:val="single" w:sz="6" w:space="0" w:color="000000"/>
              <w:right w:val="single" w:sz="6" w:space="0" w:color="000000"/>
            </w:tcBorders>
            <w:vAlign w:val="center"/>
          </w:tcPr>
          <w:p w:rsidR="00264B7C" w:rsidRPr="00662317" w:rsidRDefault="00264B7C" w:rsidP="00E8710D">
            <w:pPr>
              <w:shd w:val="clear" w:color="auto" w:fill="F5F5F5"/>
              <w:spacing w:after="0" w:line="240" w:lineRule="auto"/>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 xml:space="preserve">Мастер, </w:t>
            </w:r>
            <w:proofErr w:type="spellStart"/>
            <w:r>
              <w:rPr>
                <w:rFonts w:ascii="Times New Roman" w:eastAsia="Times New Roman" w:hAnsi="Times New Roman"/>
                <w:color w:val="000000"/>
                <w:sz w:val="26"/>
                <w:szCs w:val="26"/>
                <w:lang w:eastAsia="ru-RU"/>
              </w:rPr>
              <w:t>укращения</w:t>
            </w:r>
            <w:proofErr w:type="spellEnd"/>
          </w:p>
        </w:tc>
      </w:tr>
    </w:tbl>
    <w:p w:rsidR="00264B7C" w:rsidRDefault="00264B7C" w:rsidP="00264B7C">
      <w:pPr>
        <w:spacing w:line="264" w:lineRule="exact"/>
        <w:jc w:val="both"/>
        <w:rPr>
          <w:rFonts w:ascii="Times New Roman" w:hAnsi="Times New Roman" w:cs="Times New Roman"/>
          <w:b/>
          <w:bCs/>
          <w:bdr w:val="none" w:sz="0" w:space="0" w:color="auto" w:frame="1"/>
        </w:rPr>
      </w:pPr>
      <w:r w:rsidRPr="00CC6215">
        <w:rPr>
          <w:rFonts w:ascii="Times New Roman" w:hAnsi="Times New Roman" w:cs="Times New Roman"/>
          <w:b/>
          <w:bCs/>
          <w:bdr w:val="none" w:sz="0" w:space="0" w:color="auto" w:frame="1"/>
        </w:rPr>
        <w:t>Планируемые образовательные результаты</w:t>
      </w:r>
    </w:p>
    <w:p w:rsidR="00264B7C" w:rsidRPr="00CC6215" w:rsidRDefault="00264B7C" w:rsidP="00264B7C">
      <w:pPr>
        <w:spacing w:line="264" w:lineRule="exact"/>
        <w:jc w:val="both"/>
        <w:rPr>
          <w:rFonts w:ascii="Times New Roman" w:eastAsia="Times New Roman" w:hAnsi="Times New Roman" w:cs="Times New Roman"/>
          <w:lang w:eastAsia="ru-RU"/>
        </w:rPr>
      </w:pPr>
      <w:r w:rsidRPr="00CC6215">
        <w:rPr>
          <w:rFonts w:ascii="Times New Roman" w:eastAsia="Times New Roman" w:hAnsi="Times New Roman" w:cs="Times New Roman"/>
          <w:b/>
          <w:bCs/>
          <w:lang w:eastAsia="ru-RU"/>
        </w:rPr>
        <w:t>Предметные:</w:t>
      </w:r>
      <w:r w:rsidRPr="00CC6215">
        <w:rPr>
          <w:rFonts w:ascii="Times New Roman" w:eastAsia="Times New Roman" w:hAnsi="Times New Roman" w:cs="Times New Roman"/>
          <w:lang w:eastAsia="ru-RU"/>
        </w:rPr>
        <w:t xml:space="preserve"> познакомятся с содержанием уроков изобразительного искусства в 3 классе, расширят представление о художественных материалах; научатся передавать свои впечатления средствами художественной выразительности, выполнять рисунок на заданную тему.</w:t>
      </w:r>
    </w:p>
    <w:p w:rsidR="00264B7C" w:rsidRPr="00CC6215" w:rsidRDefault="00264B7C" w:rsidP="00264B7C">
      <w:pPr>
        <w:spacing w:line="264" w:lineRule="exact"/>
        <w:ind w:left="120"/>
        <w:rPr>
          <w:rFonts w:ascii="Times New Roman" w:eastAsia="Times New Roman" w:hAnsi="Times New Roman" w:cs="Times New Roman"/>
          <w:i/>
          <w:iCs/>
          <w:lang w:eastAsia="ru-RU"/>
        </w:rPr>
      </w:pPr>
      <w:proofErr w:type="spellStart"/>
      <w:r w:rsidRPr="00CC6215">
        <w:rPr>
          <w:rFonts w:ascii="Times New Roman" w:eastAsia="Times New Roman" w:hAnsi="Times New Roman" w:cs="Times New Roman"/>
          <w:b/>
          <w:bCs/>
          <w:lang w:eastAsia="ru-RU"/>
        </w:rPr>
        <w:t>Метапредметные</w:t>
      </w:r>
      <w:proofErr w:type="spellEnd"/>
      <w:r w:rsidRPr="00CC6215">
        <w:rPr>
          <w:rFonts w:ascii="Times New Roman" w:eastAsia="Times New Roman" w:hAnsi="Times New Roman" w:cs="Times New Roman"/>
          <w:b/>
          <w:bCs/>
          <w:lang w:eastAsia="ru-RU"/>
        </w:rPr>
        <w:t xml:space="preserve"> универсальные учебные действия</w:t>
      </w:r>
      <w:r w:rsidRPr="00CC6215">
        <w:rPr>
          <w:rFonts w:ascii="Times New Roman" w:eastAsia="Times New Roman" w:hAnsi="Times New Roman" w:cs="Times New Roman"/>
          <w:b/>
          <w:bCs/>
          <w:smallCaps/>
          <w:lang w:eastAsia="ru-RU"/>
        </w:rPr>
        <w:t xml:space="preserve"> (УУД):</w:t>
      </w:r>
      <w:r w:rsidRPr="00CC6215">
        <w:rPr>
          <w:rFonts w:ascii="Times New Roman" w:eastAsia="Times New Roman" w:hAnsi="Times New Roman" w:cs="Times New Roman"/>
          <w:i/>
          <w:iCs/>
          <w:lang w:eastAsia="ru-RU"/>
        </w:rPr>
        <w:t xml:space="preserve"> </w:t>
      </w:r>
    </w:p>
    <w:p w:rsidR="00264B7C" w:rsidRPr="00CC6215" w:rsidRDefault="00264B7C" w:rsidP="00264B7C">
      <w:pPr>
        <w:spacing w:line="264" w:lineRule="exact"/>
        <w:ind w:left="120"/>
        <w:rPr>
          <w:rFonts w:ascii="Times New Roman" w:eastAsia="Times New Roman" w:hAnsi="Times New Roman" w:cs="Times New Roman"/>
          <w:i/>
          <w:iCs/>
          <w:lang w:eastAsia="ru-RU"/>
        </w:rPr>
      </w:pPr>
      <w:r w:rsidRPr="00CC6215">
        <w:rPr>
          <w:rFonts w:ascii="Times New Roman" w:eastAsia="Times New Roman" w:hAnsi="Times New Roman" w:cs="Times New Roman"/>
          <w:i/>
          <w:iCs/>
          <w:lang w:eastAsia="ru-RU"/>
        </w:rPr>
        <w:t>познавательные -</w:t>
      </w:r>
      <w:r w:rsidRPr="00CC6215">
        <w:rPr>
          <w:rFonts w:ascii="Times New Roman" w:eastAsia="Times New Roman" w:hAnsi="Times New Roman" w:cs="Times New Roman"/>
          <w:lang w:eastAsia="ru-RU"/>
        </w:rPr>
        <w:t xml:space="preserve"> научатся строить осознанное и произвольное речевое высказывание в устной форме, извлекают информацию из прослушанного объяснения, анализируют ее, осознанно читают тексты, рассматривают иллюстрации с целью освоения и использования информации;</w:t>
      </w:r>
    </w:p>
    <w:p w:rsidR="00264B7C" w:rsidRPr="00CC6215" w:rsidRDefault="00264B7C" w:rsidP="00264B7C">
      <w:pPr>
        <w:spacing w:line="264" w:lineRule="exact"/>
        <w:ind w:left="120"/>
        <w:rPr>
          <w:rFonts w:ascii="Times New Roman" w:eastAsia="Times New Roman" w:hAnsi="Times New Roman" w:cs="Times New Roman"/>
          <w:i/>
          <w:iCs/>
          <w:lang w:eastAsia="ru-RU"/>
        </w:rPr>
      </w:pPr>
      <w:r w:rsidRPr="00CC6215">
        <w:rPr>
          <w:rFonts w:ascii="Times New Roman" w:eastAsia="Times New Roman" w:hAnsi="Times New Roman" w:cs="Times New Roman"/>
          <w:i/>
          <w:iCs/>
          <w:lang w:eastAsia="ru-RU"/>
        </w:rPr>
        <w:t>регулятивные -</w:t>
      </w:r>
      <w:r w:rsidRPr="00CC6215">
        <w:rPr>
          <w:rFonts w:ascii="Times New Roman" w:eastAsia="Times New Roman" w:hAnsi="Times New Roman" w:cs="Times New Roman"/>
          <w:lang w:eastAsia="ru-RU"/>
        </w:rPr>
        <w:t xml:space="preserve"> научатся контролировать свои действия по точному и оперативному ориентированию в учебнике; принимать учебную задачу; планировать алгоритм действий по организации своего рабочего места с установкой на функциональность, удобство, рациональность и безопасность в размещении и применении необходимых на уроке технологии принадлежностей и материалов;</w:t>
      </w:r>
      <w:r w:rsidRPr="00CC6215">
        <w:rPr>
          <w:rFonts w:ascii="Times New Roman" w:eastAsia="Times New Roman" w:hAnsi="Times New Roman" w:cs="Times New Roman"/>
          <w:i/>
          <w:iCs/>
          <w:lang w:eastAsia="ru-RU"/>
        </w:rPr>
        <w:t xml:space="preserve"> </w:t>
      </w:r>
    </w:p>
    <w:p w:rsidR="00264B7C" w:rsidRPr="00CC6215" w:rsidRDefault="00264B7C" w:rsidP="00264B7C">
      <w:pPr>
        <w:spacing w:line="264" w:lineRule="exact"/>
        <w:ind w:left="120"/>
        <w:rPr>
          <w:rFonts w:ascii="Times New Roman" w:eastAsia="Times New Roman" w:hAnsi="Times New Roman" w:cs="Times New Roman"/>
          <w:lang w:eastAsia="ru-RU"/>
        </w:rPr>
      </w:pPr>
      <w:r w:rsidRPr="00CC6215">
        <w:rPr>
          <w:rFonts w:ascii="Times New Roman" w:eastAsia="Times New Roman" w:hAnsi="Times New Roman" w:cs="Times New Roman"/>
          <w:i/>
          <w:iCs/>
          <w:lang w:eastAsia="ru-RU"/>
        </w:rPr>
        <w:lastRenderedPageBreak/>
        <w:t>коммуникативные -</w:t>
      </w:r>
      <w:r w:rsidRPr="00CC6215">
        <w:rPr>
          <w:rFonts w:ascii="Times New Roman" w:eastAsia="Times New Roman" w:hAnsi="Times New Roman" w:cs="Times New Roman"/>
          <w:lang w:eastAsia="ru-RU"/>
        </w:rPr>
        <w:t xml:space="preserve"> научатся участвовать в коллективных обсуждениях, строить понятные речевые высказывания, отстаивать собственное мнение, формулировать ответы на вопросы.</w:t>
      </w:r>
    </w:p>
    <w:p w:rsidR="009C0C75" w:rsidRPr="00264B7C" w:rsidRDefault="00264B7C" w:rsidP="00264B7C">
      <w:pPr>
        <w:tabs>
          <w:tab w:val="left" w:pos="4962"/>
        </w:tabs>
        <w:spacing w:line="276" w:lineRule="auto"/>
        <w:textAlignment w:val="baseline"/>
        <w:rPr>
          <w:rFonts w:ascii="Times New Roman" w:hAnsi="Times New Roman" w:cs="Times New Roman"/>
          <w:b/>
          <w:bCs/>
          <w:bdr w:val="none" w:sz="0" w:space="0" w:color="auto" w:frame="1"/>
          <w:lang/>
        </w:rPr>
      </w:pPr>
      <w:proofErr w:type="gramStart"/>
      <w:r w:rsidRPr="00CC6215">
        <w:rPr>
          <w:rFonts w:ascii="Times New Roman" w:eastAsia="Arial Unicode MS" w:hAnsi="Times New Roman" w:cs="Times New Roman"/>
          <w:b/>
          <w:bCs/>
          <w:lang w:eastAsia="ru-RU"/>
        </w:rPr>
        <w:t>Личностные:</w:t>
      </w:r>
      <w:r w:rsidRPr="00CC6215">
        <w:rPr>
          <w:rFonts w:ascii="Arial Unicode MS" w:eastAsia="Arial Unicode MS" w:hAnsi="Arial Unicode MS" w:cs="Arial Unicode MS"/>
          <w:lang w:eastAsia="ru-RU"/>
        </w:rPr>
        <w:t xml:space="preserve"> </w:t>
      </w:r>
      <w:r w:rsidRPr="00CC6215">
        <w:rPr>
          <w:rFonts w:ascii="Times New Roman" w:eastAsia="Arial Unicode MS" w:hAnsi="Times New Roman" w:cs="Times New Roman"/>
          <w:lang w:eastAsia="ru-RU"/>
        </w:rPr>
        <w:t>ответственно относятся к учебе, имеют мотивацию к учебной деятельности; научатся задавать вопрос «Какое значение, смысл имеет для меня учение» и находить ответ на него, сориентированы на проявление интереса к предмету</w:t>
      </w:r>
      <w:proofErr w:type="gramEnd"/>
    </w:p>
    <w:p w:rsidR="009C0C75" w:rsidRPr="00CC6215" w:rsidRDefault="009C0C75" w:rsidP="009C0C75">
      <w:pPr>
        <w:jc w:val="center"/>
        <w:rPr>
          <w:rFonts w:ascii="Times New Roman" w:hAnsi="Times New Roman" w:cs="Times New Roman"/>
        </w:rPr>
      </w:pPr>
      <w:r w:rsidRPr="00CC6215">
        <w:rPr>
          <w:rFonts w:ascii="Times New Roman" w:hAnsi="Times New Roman" w:cs="Times New Roman"/>
        </w:rPr>
        <w:t>Организационная структура урока</w:t>
      </w:r>
    </w:p>
    <w:tbl>
      <w:tblPr>
        <w:tblStyle w:val="a4"/>
        <w:tblW w:w="10348" w:type="dxa"/>
        <w:tblInd w:w="-176" w:type="dxa"/>
        <w:tblLayout w:type="fixed"/>
        <w:tblLook w:val="04A0"/>
      </w:tblPr>
      <w:tblGrid>
        <w:gridCol w:w="1702"/>
        <w:gridCol w:w="1984"/>
        <w:gridCol w:w="3544"/>
        <w:gridCol w:w="3118"/>
      </w:tblGrid>
      <w:tr w:rsidR="00264B7C" w:rsidRPr="00CC6215" w:rsidTr="00264B7C">
        <w:tc>
          <w:tcPr>
            <w:tcW w:w="1702" w:type="dxa"/>
          </w:tcPr>
          <w:p w:rsidR="00264B7C" w:rsidRPr="00CC6215" w:rsidRDefault="00264B7C" w:rsidP="009C0C75">
            <w:pPr>
              <w:jc w:val="center"/>
              <w:rPr>
                <w:rFonts w:ascii="Times New Roman" w:hAnsi="Times New Roman" w:cs="Times New Roman"/>
              </w:rPr>
            </w:pPr>
            <w:r w:rsidRPr="00CC6215">
              <w:rPr>
                <w:rFonts w:ascii="Times New Roman" w:hAnsi="Times New Roman" w:cs="Times New Roman"/>
              </w:rPr>
              <w:t>Этапы урока</w:t>
            </w:r>
          </w:p>
        </w:tc>
        <w:tc>
          <w:tcPr>
            <w:tcW w:w="1984" w:type="dxa"/>
          </w:tcPr>
          <w:p w:rsidR="00264B7C" w:rsidRPr="00CC6215" w:rsidRDefault="00264B7C" w:rsidP="009C0C75">
            <w:pPr>
              <w:jc w:val="center"/>
              <w:rPr>
                <w:rFonts w:ascii="Times New Roman" w:hAnsi="Times New Roman" w:cs="Times New Roman"/>
              </w:rPr>
            </w:pPr>
            <w:r w:rsidRPr="00CC6215">
              <w:rPr>
                <w:rFonts w:ascii="Times New Roman" w:hAnsi="Times New Roman" w:cs="Times New Roman"/>
              </w:rPr>
              <w:t>Обучающие и развивающие компоненты, задания и упражнения</w:t>
            </w:r>
          </w:p>
        </w:tc>
        <w:tc>
          <w:tcPr>
            <w:tcW w:w="3544" w:type="dxa"/>
          </w:tcPr>
          <w:p w:rsidR="00264B7C" w:rsidRPr="00CC6215" w:rsidRDefault="00264B7C" w:rsidP="009C0C75">
            <w:pPr>
              <w:jc w:val="center"/>
              <w:rPr>
                <w:rFonts w:ascii="Times New Roman" w:hAnsi="Times New Roman" w:cs="Times New Roman"/>
              </w:rPr>
            </w:pPr>
            <w:r w:rsidRPr="00CC6215">
              <w:rPr>
                <w:rFonts w:ascii="Times New Roman" w:hAnsi="Times New Roman" w:cs="Times New Roman"/>
              </w:rPr>
              <w:t>Деятельность учителя</w:t>
            </w:r>
          </w:p>
        </w:tc>
        <w:tc>
          <w:tcPr>
            <w:tcW w:w="3118" w:type="dxa"/>
          </w:tcPr>
          <w:p w:rsidR="00264B7C" w:rsidRPr="00CC6215" w:rsidRDefault="00264B7C" w:rsidP="009C0C75">
            <w:pPr>
              <w:jc w:val="center"/>
              <w:rPr>
                <w:rFonts w:ascii="Times New Roman" w:hAnsi="Times New Roman" w:cs="Times New Roman"/>
              </w:rPr>
            </w:pPr>
            <w:r w:rsidRPr="00CC6215">
              <w:rPr>
                <w:rFonts w:ascii="Times New Roman" w:hAnsi="Times New Roman" w:cs="Times New Roman"/>
              </w:rPr>
              <w:t>Деятельность учащихся</w:t>
            </w:r>
          </w:p>
        </w:tc>
      </w:tr>
      <w:tr w:rsidR="00264B7C" w:rsidRPr="00CC6215" w:rsidTr="00264B7C">
        <w:tc>
          <w:tcPr>
            <w:tcW w:w="1702" w:type="dxa"/>
          </w:tcPr>
          <w:p w:rsidR="00264B7C" w:rsidRPr="00CC6215" w:rsidRDefault="00264B7C" w:rsidP="008F1671">
            <w:pPr>
              <w:spacing w:line="278" w:lineRule="exact"/>
              <w:ind w:left="140" w:right="260"/>
              <w:rPr>
                <w:rFonts w:ascii="Times New Roman" w:eastAsia="Times New Roman" w:hAnsi="Times New Roman" w:cs="Times New Roman"/>
                <w:lang w:eastAsia="ru-RU"/>
              </w:rPr>
            </w:pPr>
            <w:r w:rsidRPr="00CC6215">
              <w:rPr>
                <w:rFonts w:ascii="Times New Roman" w:eastAsia="Times New Roman" w:hAnsi="Times New Roman" w:cs="Times New Roman"/>
                <w:b/>
                <w:bCs/>
                <w:lang w:eastAsia="ru-RU"/>
              </w:rPr>
              <w:t>I. Орга</w:t>
            </w:r>
            <w:r w:rsidRPr="00CC6215">
              <w:rPr>
                <w:rFonts w:ascii="Times New Roman" w:eastAsia="Times New Roman" w:hAnsi="Times New Roman" w:cs="Times New Roman"/>
                <w:b/>
                <w:bCs/>
                <w:lang w:eastAsia="ru-RU"/>
              </w:rPr>
              <w:softHyphen/>
              <w:t>низаци</w:t>
            </w:r>
            <w:r w:rsidRPr="00CC6215">
              <w:rPr>
                <w:rFonts w:ascii="Times New Roman" w:eastAsia="Times New Roman" w:hAnsi="Times New Roman" w:cs="Times New Roman"/>
                <w:b/>
                <w:bCs/>
                <w:lang w:eastAsia="ru-RU"/>
              </w:rPr>
              <w:softHyphen/>
              <w:t>онный момент</w:t>
            </w:r>
          </w:p>
          <w:p w:rsidR="00264B7C" w:rsidRPr="00CC6215" w:rsidRDefault="00264B7C" w:rsidP="008F1671">
            <w:pPr>
              <w:rPr>
                <w:rFonts w:ascii="Times New Roman" w:hAnsi="Times New Roman" w:cs="Times New Roman"/>
              </w:rPr>
            </w:pPr>
            <w:r w:rsidRPr="00CC6215">
              <w:rPr>
                <w:rFonts w:ascii="Times New Roman" w:hAnsi="Times New Roman" w:cs="Times New Roman"/>
              </w:rPr>
              <w:t xml:space="preserve"> </w:t>
            </w:r>
          </w:p>
        </w:tc>
        <w:tc>
          <w:tcPr>
            <w:tcW w:w="1984" w:type="dxa"/>
          </w:tcPr>
          <w:p w:rsidR="00264B7C" w:rsidRPr="00CC6215" w:rsidRDefault="00264B7C" w:rsidP="008F1671">
            <w:pPr>
              <w:rPr>
                <w:rFonts w:ascii="Times New Roman" w:hAnsi="Times New Roman" w:cs="Times New Roman"/>
              </w:rPr>
            </w:pPr>
            <w:r w:rsidRPr="00CC6215">
              <w:rPr>
                <w:rFonts w:ascii="Times New Roman" w:eastAsia="Arial Unicode MS" w:hAnsi="Times New Roman" w:cs="Times New Roman"/>
                <w:lang w:eastAsia="ru-RU"/>
              </w:rPr>
              <w:t>Эмоциональная, психологическая и мотивационная подготовка к усвоению материала</w:t>
            </w:r>
          </w:p>
        </w:tc>
        <w:tc>
          <w:tcPr>
            <w:tcW w:w="3544" w:type="dxa"/>
          </w:tcPr>
          <w:p w:rsidR="00264B7C" w:rsidRPr="00264B7C" w:rsidRDefault="00264B7C" w:rsidP="00264B7C">
            <w:pPr>
              <w:spacing w:line="278" w:lineRule="exact"/>
              <w:ind w:left="-108" w:right="280"/>
              <w:rPr>
                <w:rFonts w:ascii="Times New Roman" w:eastAsia="Times New Roman" w:hAnsi="Times New Roman" w:cs="Times New Roman"/>
                <w:lang w:eastAsia="ru-RU"/>
              </w:rPr>
            </w:pPr>
            <w:r w:rsidRPr="00CC6215">
              <w:rPr>
                <w:rFonts w:ascii="Times New Roman" w:eastAsia="Times New Roman" w:hAnsi="Times New Roman" w:cs="Times New Roman"/>
                <w:i/>
                <w:iCs/>
                <w:lang w:eastAsia="ru-RU"/>
              </w:rPr>
              <w:t xml:space="preserve">Проверяет готовность обучающихся к уроку. </w:t>
            </w:r>
            <w:r w:rsidRPr="00CC6215">
              <w:rPr>
                <w:rFonts w:ascii="Times New Roman" w:eastAsia="Times New Roman" w:hAnsi="Times New Roman" w:cs="Times New Roman"/>
                <w:lang w:eastAsia="ru-RU"/>
              </w:rPr>
              <w:t>- Начинается новый учебный год. Вы продолжите учиться искусству. Вы уже знаете, что важно научиться не только рисовать, лепить или конструировать, но еще важней, наверное, научиться быть грамотным зрителем, уметь видеть красоту окружающего нас мира. Так что впереди нас ждет немало открытий, а по</w:t>
            </w:r>
            <w:r w:rsidRPr="00CC6215">
              <w:rPr>
                <w:rFonts w:ascii="Times New Roman" w:eastAsia="Times New Roman" w:hAnsi="Times New Roman" w:cs="Times New Roman"/>
                <w:lang w:eastAsia="ru-RU"/>
              </w:rPr>
              <w:softHyphen/>
              <w:t>может нам их совершить новый учебник</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264B7C" w:rsidRPr="00CC6215" w:rsidRDefault="00264B7C" w:rsidP="008F1671">
            <w:pPr>
              <w:pStyle w:val="11"/>
              <w:shd w:val="clear" w:color="auto" w:fill="auto"/>
              <w:spacing w:line="278" w:lineRule="exact"/>
              <w:ind w:left="120"/>
              <w:jc w:val="left"/>
            </w:pPr>
            <w:r w:rsidRPr="00CC6215">
              <w:t>Слушают учителя</w:t>
            </w:r>
          </w:p>
        </w:tc>
      </w:tr>
      <w:tr w:rsidR="00264B7C" w:rsidRPr="00CC6215" w:rsidTr="00264B7C">
        <w:tc>
          <w:tcPr>
            <w:tcW w:w="1702" w:type="dxa"/>
            <w:vMerge w:val="restart"/>
            <w:tcBorders>
              <w:top w:val="single" w:sz="4" w:space="0" w:color="auto"/>
              <w:left w:val="single" w:sz="4" w:space="0" w:color="auto"/>
              <w:right w:val="single" w:sz="4" w:space="0" w:color="auto"/>
            </w:tcBorders>
            <w:shd w:val="clear" w:color="auto" w:fill="FFFFFF"/>
          </w:tcPr>
          <w:p w:rsidR="00264B7C" w:rsidRPr="00CC6215" w:rsidRDefault="00264B7C" w:rsidP="00102580">
            <w:pPr>
              <w:pStyle w:val="22"/>
              <w:shd w:val="clear" w:color="auto" w:fill="auto"/>
              <w:rPr>
                <w:sz w:val="22"/>
                <w:szCs w:val="22"/>
              </w:rPr>
            </w:pPr>
            <w:r w:rsidRPr="00CC6215">
              <w:rPr>
                <w:sz w:val="22"/>
                <w:szCs w:val="22"/>
              </w:rPr>
              <w:t>II. Изучение нового материала</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64B7C" w:rsidRPr="00CC6215" w:rsidRDefault="00264B7C" w:rsidP="008F1671">
            <w:pPr>
              <w:pStyle w:val="11"/>
              <w:shd w:val="clear" w:color="auto" w:fill="auto"/>
              <w:spacing w:line="283" w:lineRule="exact"/>
              <w:ind w:left="120"/>
              <w:jc w:val="left"/>
              <w:rPr>
                <w:sz w:val="22"/>
                <w:szCs w:val="22"/>
              </w:rPr>
            </w:pPr>
            <w:r w:rsidRPr="00CC6215">
              <w:rPr>
                <w:sz w:val="22"/>
                <w:szCs w:val="22"/>
              </w:rPr>
              <w:t>Работа с учебником. Знакомство с учебником и ориентирование по разделам учебника</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264B7C" w:rsidRPr="00CC6215" w:rsidRDefault="00264B7C" w:rsidP="008F1671">
            <w:pPr>
              <w:pStyle w:val="40"/>
              <w:shd w:val="clear" w:color="auto" w:fill="auto"/>
            </w:pPr>
            <w:r w:rsidRPr="00CC6215">
              <w:t>Показывает учебник, рассказывает об его особенностях, предлагает поделиться впечатлениями о новом учебнике.</w:t>
            </w:r>
          </w:p>
          <w:p w:rsidR="00264B7C" w:rsidRPr="00CC6215" w:rsidRDefault="00264B7C" w:rsidP="008F1671">
            <w:pPr>
              <w:pStyle w:val="11"/>
              <w:numPr>
                <w:ilvl w:val="0"/>
                <w:numId w:val="5"/>
              </w:numPr>
              <w:shd w:val="clear" w:color="auto" w:fill="auto"/>
              <w:tabs>
                <w:tab w:val="left" w:pos="302"/>
              </w:tabs>
              <w:spacing w:line="283" w:lineRule="exact"/>
              <w:jc w:val="left"/>
              <w:rPr>
                <w:sz w:val="22"/>
                <w:szCs w:val="22"/>
              </w:rPr>
            </w:pPr>
            <w:r w:rsidRPr="00CC6215">
              <w:rPr>
                <w:sz w:val="22"/>
                <w:szCs w:val="22"/>
              </w:rPr>
              <w:t>Назовите разделы учебника.</w:t>
            </w:r>
          </w:p>
          <w:p w:rsidR="00264B7C" w:rsidRPr="00CC6215" w:rsidRDefault="00264B7C" w:rsidP="008F1671">
            <w:pPr>
              <w:pStyle w:val="11"/>
              <w:numPr>
                <w:ilvl w:val="0"/>
                <w:numId w:val="5"/>
              </w:numPr>
              <w:shd w:val="clear" w:color="auto" w:fill="auto"/>
              <w:tabs>
                <w:tab w:val="left" w:pos="293"/>
              </w:tabs>
              <w:spacing w:line="283" w:lineRule="exact"/>
              <w:jc w:val="left"/>
              <w:rPr>
                <w:sz w:val="22"/>
                <w:szCs w:val="22"/>
              </w:rPr>
            </w:pPr>
            <w:r w:rsidRPr="00CC6215">
              <w:rPr>
                <w:sz w:val="22"/>
                <w:szCs w:val="22"/>
              </w:rPr>
              <w:t>Рассмотрите условные обозначения найдите в учебнике информацию о том, что они обозначают</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264B7C" w:rsidRPr="00CC6215" w:rsidRDefault="00264B7C" w:rsidP="008F1671">
            <w:pPr>
              <w:pStyle w:val="11"/>
              <w:shd w:val="clear" w:color="auto" w:fill="auto"/>
              <w:spacing w:line="283" w:lineRule="exact"/>
              <w:ind w:left="120"/>
              <w:jc w:val="left"/>
              <w:rPr>
                <w:sz w:val="22"/>
                <w:szCs w:val="22"/>
              </w:rPr>
            </w:pPr>
            <w:r w:rsidRPr="00CC6215">
              <w:rPr>
                <w:sz w:val="22"/>
                <w:szCs w:val="22"/>
              </w:rPr>
              <w:t>Слушают учителя, работают с учебником, рассматривают иллюстрации, анализируют информацию, выполняют задание, делают выводы</w:t>
            </w:r>
          </w:p>
        </w:tc>
      </w:tr>
      <w:tr w:rsidR="00264B7C" w:rsidRPr="00CC6215" w:rsidTr="00264B7C">
        <w:trPr>
          <w:trHeight w:val="998"/>
        </w:trPr>
        <w:tc>
          <w:tcPr>
            <w:tcW w:w="1702" w:type="dxa"/>
            <w:vMerge/>
            <w:tcBorders>
              <w:left w:val="single" w:sz="4" w:space="0" w:color="auto"/>
              <w:right w:val="single" w:sz="4" w:space="0" w:color="auto"/>
            </w:tcBorders>
          </w:tcPr>
          <w:p w:rsidR="00264B7C" w:rsidRPr="00CC6215" w:rsidRDefault="00264B7C" w:rsidP="00102580">
            <w:pP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264B7C" w:rsidRPr="00CC6215" w:rsidRDefault="00264B7C" w:rsidP="00A6235B">
            <w:pPr>
              <w:spacing w:line="283" w:lineRule="exact"/>
              <w:ind w:right="100"/>
              <w:rPr>
                <w:rFonts w:ascii="Times New Roman" w:hAnsi="Times New Roman" w:cs="Times New Roman"/>
                <w:lang w:eastAsia="ru-RU"/>
              </w:rPr>
            </w:pPr>
            <w:r w:rsidRPr="00CC6215">
              <w:rPr>
                <w:rFonts w:ascii="Times New Roman" w:hAnsi="Times New Roman" w:cs="Times New Roman"/>
              </w:rPr>
              <w:t>Беседа «Три Брата Мастера». Работа</w:t>
            </w:r>
            <w:r w:rsidRPr="00CC6215">
              <w:rPr>
                <w:rFonts w:ascii="Times New Roman" w:hAnsi="Times New Roman" w:cs="Times New Roman"/>
                <w:lang w:eastAsia="ru-RU"/>
              </w:rPr>
              <w:t xml:space="preserve"> с учебником (с. 7)</w:t>
            </w:r>
          </w:p>
          <w:p w:rsidR="00264B7C" w:rsidRPr="00CC6215" w:rsidRDefault="00264B7C" w:rsidP="00102580">
            <w:pPr>
              <w:pStyle w:val="11"/>
              <w:shd w:val="clear" w:color="auto" w:fill="auto"/>
              <w:spacing w:line="283" w:lineRule="exact"/>
              <w:jc w:val="left"/>
              <w:rPr>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264B7C" w:rsidRPr="00CC6215" w:rsidRDefault="00264B7C" w:rsidP="00A6235B">
            <w:pPr>
              <w:spacing w:line="283" w:lineRule="exact"/>
              <w:ind w:right="40"/>
              <w:rPr>
                <w:rFonts w:ascii="Times New Roman" w:hAnsi="Times New Roman" w:cs="Times New Roman"/>
                <w:lang w:eastAsia="ru-RU"/>
              </w:rPr>
            </w:pPr>
            <w:r w:rsidRPr="00CC6215">
              <w:rPr>
                <w:rFonts w:ascii="Times New Roman" w:hAnsi="Times New Roman" w:cs="Times New Roman"/>
              </w:rPr>
              <w:t>- Без художника не прожить в этом мире. Он делает его наряднее, красивее. Художник не только рисует прекрасные картины или ваяет замечательные скульп</w:t>
            </w:r>
            <w:r w:rsidRPr="00CC6215">
              <w:rPr>
                <w:rFonts w:ascii="Times New Roman" w:hAnsi="Times New Roman" w:cs="Times New Roman"/>
                <w:lang w:eastAsia="ru-RU"/>
              </w:rPr>
              <w:t>туры, но и украшает дома, города, одежду, предметы обихода.</w:t>
            </w:r>
          </w:p>
          <w:p w:rsidR="00264B7C" w:rsidRPr="00CC6215" w:rsidRDefault="00264B7C" w:rsidP="00A6235B">
            <w:pPr>
              <w:numPr>
                <w:ilvl w:val="0"/>
                <w:numId w:val="6"/>
              </w:numPr>
              <w:tabs>
                <w:tab w:val="left" w:pos="173"/>
              </w:tabs>
              <w:spacing w:line="283" w:lineRule="exact"/>
              <w:ind w:right="40"/>
              <w:rPr>
                <w:rFonts w:ascii="Times New Roman" w:eastAsia="Times New Roman" w:hAnsi="Times New Roman" w:cs="Times New Roman"/>
                <w:lang w:eastAsia="ru-RU"/>
              </w:rPr>
            </w:pPr>
            <w:r w:rsidRPr="00CC6215">
              <w:rPr>
                <w:rFonts w:ascii="Times New Roman" w:eastAsia="Times New Roman" w:hAnsi="Times New Roman" w:cs="Times New Roman"/>
                <w:lang w:eastAsia="ru-RU"/>
              </w:rPr>
              <w:t>Кто же помогает в этом художнику? Конечно, три волшебных Брата-Мастера.</w:t>
            </w:r>
          </w:p>
          <w:p w:rsidR="00264B7C" w:rsidRPr="00CC6215" w:rsidRDefault="00264B7C" w:rsidP="00A6235B">
            <w:pPr>
              <w:numPr>
                <w:ilvl w:val="0"/>
                <w:numId w:val="6"/>
              </w:numPr>
              <w:tabs>
                <w:tab w:val="left" w:pos="173"/>
              </w:tabs>
              <w:spacing w:line="283" w:lineRule="exact"/>
              <w:ind w:right="40"/>
              <w:rPr>
                <w:rFonts w:ascii="Times New Roman" w:eastAsia="Times New Roman" w:hAnsi="Times New Roman" w:cs="Times New Roman"/>
                <w:lang w:eastAsia="ru-RU"/>
              </w:rPr>
            </w:pPr>
            <w:r w:rsidRPr="00CC6215">
              <w:rPr>
                <w:rFonts w:ascii="Times New Roman" w:eastAsia="Times New Roman" w:hAnsi="Times New Roman" w:cs="Times New Roman"/>
                <w:lang w:eastAsia="ru-RU"/>
              </w:rPr>
              <w:t>Назовите каждого из братьев и расскажите, в каком деле они вам помогут?</w:t>
            </w:r>
          </w:p>
          <w:p w:rsidR="00264B7C" w:rsidRPr="00CC6215" w:rsidRDefault="00264B7C" w:rsidP="00A6235B">
            <w:pPr>
              <w:numPr>
                <w:ilvl w:val="0"/>
                <w:numId w:val="6"/>
              </w:numPr>
              <w:tabs>
                <w:tab w:val="left" w:pos="173"/>
              </w:tabs>
              <w:spacing w:line="283" w:lineRule="exact"/>
              <w:ind w:right="40"/>
              <w:rPr>
                <w:rFonts w:ascii="Times New Roman" w:eastAsia="Times New Roman" w:hAnsi="Times New Roman" w:cs="Times New Roman"/>
                <w:lang w:eastAsia="ru-RU"/>
              </w:rPr>
            </w:pPr>
            <w:r w:rsidRPr="00CC6215">
              <w:rPr>
                <w:rFonts w:ascii="Times New Roman" w:eastAsia="Times New Roman" w:hAnsi="Times New Roman" w:cs="Times New Roman"/>
                <w:lang w:eastAsia="ru-RU"/>
              </w:rPr>
              <w:t>Проверьте свои ответы, сверив их с текстом в учебнике (с. 7)</w:t>
            </w:r>
          </w:p>
          <w:p w:rsidR="00264B7C" w:rsidRPr="00CC6215" w:rsidRDefault="00264B7C" w:rsidP="00A6235B">
            <w:pPr>
              <w:pStyle w:val="11"/>
              <w:shd w:val="clear" w:color="auto" w:fill="auto"/>
              <w:spacing w:line="283" w:lineRule="exact"/>
              <w:jc w:val="left"/>
              <w:rPr>
                <w:sz w:val="22"/>
                <w:szCs w:val="22"/>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264B7C" w:rsidRPr="00CC6215" w:rsidRDefault="00264B7C" w:rsidP="00A6235B">
            <w:pPr>
              <w:spacing w:line="283" w:lineRule="exact"/>
              <w:ind w:left="100" w:right="120"/>
              <w:rPr>
                <w:rFonts w:ascii="Times New Roman" w:hAnsi="Times New Roman" w:cs="Times New Roman"/>
                <w:lang w:eastAsia="ru-RU"/>
              </w:rPr>
            </w:pPr>
            <w:r w:rsidRPr="00CC6215">
              <w:rPr>
                <w:rFonts w:ascii="Times New Roman" w:hAnsi="Times New Roman" w:cs="Times New Roman"/>
              </w:rPr>
              <w:t>Слушают учителя, одноклассни</w:t>
            </w:r>
            <w:r w:rsidRPr="00CC6215">
              <w:rPr>
                <w:rFonts w:ascii="Times New Roman" w:hAnsi="Times New Roman" w:cs="Times New Roman"/>
                <w:lang w:eastAsia="ru-RU"/>
              </w:rPr>
              <w:t>ков, анали</w:t>
            </w:r>
            <w:r w:rsidRPr="00CC6215">
              <w:rPr>
                <w:rFonts w:ascii="Times New Roman" w:hAnsi="Times New Roman" w:cs="Times New Roman"/>
                <w:lang w:eastAsia="ru-RU"/>
              </w:rPr>
              <w:softHyphen/>
              <w:t>зируют информацию, отвечают на вопросы</w:t>
            </w:r>
          </w:p>
          <w:p w:rsidR="00264B7C" w:rsidRPr="00CC6215" w:rsidRDefault="00264B7C" w:rsidP="00102580">
            <w:pPr>
              <w:pStyle w:val="11"/>
              <w:shd w:val="clear" w:color="auto" w:fill="auto"/>
              <w:spacing w:line="283" w:lineRule="exact"/>
              <w:ind w:left="120"/>
              <w:jc w:val="left"/>
              <w:rPr>
                <w:sz w:val="22"/>
                <w:szCs w:val="22"/>
                <w:lang/>
              </w:rPr>
            </w:pPr>
          </w:p>
        </w:tc>
      </w:tr>
      <w:tr w:rsidR="00264B7C" w:rsidRPr="00CC6215" w:rsidTr="00264B7C">
        <w:tc>
          <w:tcPr>
            <w:tcW w:w="1702" w:type="dxa"/>
            <w:vMerge/>
            <w:tcBorders>
              <w:left w:val="single" w:sz="4" w:space="0" w:color="auto"/>
              <w:right w:val="single" w:sz="4" w:space="0" w:color="auto"/>
            </w:tcBorders>
          </w:tcPr>
          <w:p w:rsidR="00264B7C" w:rsidRPr="00CC6215" w:rsidRDefault="00264B7C" w:rsidP="003175CF">
            <w:pPr>
              <w:rPr>
                <w:rFonts w:ascii="Times New Roman" w:hAnsi="Times New Roman" w:cs="Times New Roman"/>
              </w:rPr>
            </w:pPr>
          </w:p>
        </w:tc>
        <w:tc>
          <w:tcPr>
            <w:tcW w:w="1984" w:type="dxa"/>
            <w:tcBorders>
              <w:left w:val="single" w:sz="4" w:space="0" w:color="auto"/>
            </w:tcBorders>
          </w:tcPr>
          <w:p w:rsidR="00264B7C" w:rsidRPr="00CC6215" w:rsidRDefault="00264B7C" w:rsidP="00A6235B">
            <w:pPr>
              <w:spacing w:line="283" w:lineRule="exact"/>
              <w:ind w:right="160"/>
              <w:rPr>
                <w:rFonts w:ascii="Times New Roman" w:eastAsia="Times New Roman" w:hAnsi="Times New Roman" w:cs="Times New Roman"/>
                <w:lang w:eastAsia="ru-RU"/>
              </w:rPr>
            </w:pPr>
            <w:r w:rsidRPr="00CC6215">
              <w:rPr>
                <w:rFonts w:ascii="Times New Roman" w:eastAsia="Times New Roman" w:hAnsi="Times New Roman" w:cs="Times New Roman"/>
                <w:lang w:eastAsia="ru-RU"/>
              </w:rPr>
              <w:t>Беседа «Ху</w:t>
            </w:r>
            <w:r w:rsidRPr="00CC6215">
              <w:rPr>
                <w:rFonts w:ascii="Times New Roman" w:eastAsia="Times New Roman" w:hAnsi="Times New Roman" w:cs="Times New Roman"/>
                <w:lang w:eastAsia="ru-RU"/>
              </w:rPr>
              <w:softHyphen/>
              <w:t>дожественные материалы». Рассматривание художественных материалов или иллюстраций в учебнике (с. 8-9)</w:t>
            </w:r>
          </w:p>
          <w:p w:rsidR="00264B7C" w:rsidRPr="00CC6215" w:rsidRDefault="00264B7C" w:rsidP="003175CF">
            <w:pPr>
              <w:rPr>
                <w:rFonts w:ascii="Times New Roman" w:hAnsi="Times New Roman" w:cs="Times New Roman"/>
                <w:lang/>
              </w:rPr>
            </w:pPr>
          </w:p>
        </w:tc>
        <w:tc>
          <w:tcPr>
            <w:tcW w:w="3544" w:type="dxa"/>
          </w:tcPr>
          <w:p w:rsidR="00264B7C" w:rsidRPr="00CC6215" w:rsidRDefault="00264B7C" w:rsidP="00F42BA3">
            <w:pPr>
              <w:numPr>
                <w:ilvl w:val="0"/>
                <w:numId w:val="6"/>
              </w:numPr>
              <w:tabs>
                <w:tab w:val="left" w:pos="198"/>
              </w:tabs>
              <w:spacing w:line="283" w:lineRule="exact"/>
              <w:ind w:left="20" w:right="40"/>
              <w:rPr>
                <w:rFonts w:ascii="Times New Roman" w:eastAsia="Times New Roman" w:hAnsi="Times New Roman" w:cs="Times New Roman"/>
                <w:lang w:eastAsia="ru-RU"/>
              </w:rPr>
            </w:pPr>
            <w:r w:rsidRPr="00CC6215">
              <w:rPr>
                <w:rFonts w:ascii="Times New Roman" w:eastAsia="Times New Roman" w:hAnsi="Times New Roman" w:cs="Times New Roman"/>
                <w:lang w:eastAsia="ru-RU"/>
              </w:rPr>
              <w:t>Вы уже знаете, что есть самые разные художественные материалы. Какие? Назовите их.</w:t>
            </w:r>
          </w:p>
          <w:p w:rsidR="00264B7C" w:rsidRPr="00CC6215" w:rsidRDefault="00264B7C" w:rsidP="00F42BA3">
            <w:pPr>
              <w:numPr>
                <w:ilvl w:val="0"/>
                <w:numId w:val="6"/>
              </w:numPr>
              <w:tabs>
                <w:tab w:val="left" w:pos="198"/>
              </w:tabs>
              <w:spacing w:line="283" w:lineRule="exact"/>
              <w:ind w:left="20" w:right="40"/>
              <w:rPr>
                <w:rFonts w:ascii="Times New Roman" w:eastAsia="Times New Roman" w:hAnsi="Times New Roman" w:cs="Times New Roman"/>
                <w:lang w:eastAsia="ru-RU"/>
              </w:rPr>
            </w:pPr>
            <w:r w:rsidRPr="00CC6215">
              <w:rPr>
                <w:rFonts w:ascii="Times New Roman" w:eastAsia="Times New Roman" w:hAnsi="Times New Roman" w:cs="Times New Roman"/>
                <w:lang w:eastAsia="ru-RU"/>
              </w:rPr>
              <w:t>С помощью них можно нарисовать или вылепить много предметов, надо только знать их свойства.</w:t>
            </w:r>
          </w:p>
          <w:p w:rsidR="00264B7C" w:rsidRPr="00CC6215" w:rsidRDefault="00264B7C" w:rsidP="00F42BA3">
            <w:pPr>
              <w:numPr>
                <w:ilvl w:val="0"/>
                <w:numId w:val="6"/>
              </w:numPr>
              <w:tabs>
                <w:tab w:val="left" w:pos="193"/>
              </w:tabs>
              <w:spacing w:line="283" w:lineRule="exact"/>
              <w:ind w:left="20" w:right="40"/>
              <w:rPr>
                <w:rFonts w:ascii="Times New Roman" w:eastAsia="Times New Roman" w:hAnsi="Times New Roman" w:cs="Times New Roman"/>
                <w:lang w:eastAsia="ru-RU"/>
              </w:rPr>
            </w:pPr>
            <w:r w:rsidRPr="00CC6215">
              <w:rPr>
                <w:rFonts w:ascii="Times New Roman" w:eastAsia="Times New Roman" w:hAnsi="Times New Roman" w:cs="Times New Roman"/>
                <w:lang w:eastAsia="ru-RU"/>
              </w:rPr>
              <w:t>Расскажите о представленных на выставке художественных материалах и их свойствах.</w:t>
            </w:r>
          </w:p>
          <w:p w:rsidR="00264B7C" w:rsidRPr="00CC6215" w:rsidRDefault="00264B7C" w:rsidP="00F42BA3">
            <w:pPr>
              <w:spacing w:line="283" w:lineRule="exact"/>
              <w:ind w:left="20"/>
              <w:rPr>
                <w:rFonts w:ascii="Times New Roman" w:eastAsia="Times New Roman" w:hAnsi="Times New Roman" w:cs="Times New Roman"/>
                <w:i/>
                <w:iCs/>
                <w:lang w:eastAsia="ru-RU"/>
              </w:rPr>
            </w:pPr>
            <w:r w:rsidRPr="00CC6215">
              <w:rPr>
                <w:rFonts w:ascii="Times New Roman" w:eastAsia="Times New Roman" w:hAnsi="Times New Roman" w:cs="Times New Roman"/>
                <w:i/>
                <w:iCs/>
                <w:lang w:eastAsia="ru-RU"/>
              </w:rPr>
              <w:t>В процессе ответов, учащихся дополняет информацию</w:t>
            </w:r>
          </w:p>
          <w:p w:rsidR="00264B7C" w:rsidRPr="00CC6215" w:rsidRDefault="00264B7C" w:rsidP="003175CF">
            <w:pPr>
              <w:autoSpaceDE w:val="0"/>
              <w:autoSpaceDN w:val="0"/>
              <w:adjustRightInd w:val="0"/>
              <w:spacing w:after="45" w:line="252" w:lineRule="auto"/>
              <w:rPr>
                <w:rFonts w:ascii="Times New Roman" w:hAnsi="Times New Roman" w:cs="Times New Roman"/>
                <w:lang/>
              </w:rPr>
            </w:pPr>
          </w:p>
        </w:tc>
        <w:tc>
          <w:tcPr>
            <w:tcW w:w="3118" w:type="dxa"/>
          </w:tcPr>
          <w:p w:rsidR="00264B7C" w:rsidRPr="00CC6215" w:rsidRDefault="00264B7C" w:rsidP="00F42BA3">
            <w:pPr>
              <w:spacing w:line="283" w:lineRule="exact"/>
              <w:ind w:left="100" w:right="100"/>
              <w:rPr>
                <w:rFonts w:ascii="Times New Roman" w:eastAsia="Times New Roman" w:hAnsi="Times New Roman" w:cs="Times New Roman"/>
                <w:lang w:eastAsia="ru-RU"/>
              </w:rPr>
            </w:pPr>
            <w:r w:rsidRPr="00CC6215">
              <w:rPr>
                <w:rFonts w:ascii="Times New Roman" w:eastAsia="Times New Roman" w:hAnsi="Times New Roman" w:cs="Times New Roman"/>
                <w:sz w:val="21"/>
                <w:szCs w:val="21"/>
                <w:lang w:eastAsia="ru-RU"/>
              </w:rPr>
              <w:t>Участвуют в беседе, от</w:t>
            </w:r>
            <w:r w:rsidRPr="00CC6215">
              <w:rPr>
                <w:rFonts w:ascii="Times New Roman" w:eastAsia="Times New Roman" w:hAnsi="Times New Roman" w:cs="Times New Roman"/>
                <w:sz w:val="21"/>
                <w:szCs w:val="21"/>
                <w:lang w:eastAsia="ru-RU"/>
              </w:rPr>
              <w:softHyphen/>
              <w:t>вечают на вопросы, слушают учителя</w:t>
            </w:r>
          </w:p>
          <w:p w:rsidR="00264B7C" w:rsidRPr="00CC6215" w:rsidRDefault="00264B7C" w:rsidP="00F42BA3">
            <w:pPr>
              <w:rPr>
                <w:rFonts w:ascii="Times New Roman" w:hAnsi="Times New Roman" w:cs="Times New Roman"/>
                <w:lang/>
              </w:rPr>
            </w:pPr>
          </w:p>
        </w:tc>
      </w:tr>
      <w:tr w:rsidR="00264B7C" w:rsidRPr="00CC6215" w:rsidTr="00264B7C">
        <w:trPr>
          <w:trHeight w:val="2275"/>
        </w:trPr>
        <w:tc>
          <w:tcPr>
            <w:tcW w:w="1702" w:type="dxa"/>
            <w:vMerge/>
            <w:tcBorders>
              <w:left w:val="single" w:sz="4" w:space="0" w:color="auto"/>
              <w:right w:val="single" w:sz="4" w:space="0" w:color="auto"/>
            </w:tcBorders>
          </w:tcPr>
          <w:p w:rsidR="00264B7C" w:rsidRPr="00CC6215" w:rsidRDefault="00264B7C" w:rsidP="004F0795">
            <w:pPr>
              <w:jc w:val="center"/>
              <w:rPr>
                <w:rFonts w:ascii="Times New Roman" w:hAnsi="Times New Roman" w:cs="Times New Roman"/>
              </w:rPr>
            </w:pPr>
          </w:p>
        </w:tc>
        <w:tc>
          <w:tcPr>
            <w:tcW w:w="1984" w:type="dxa"/>
            <w:tcBorders>
              <w:left w:val="single" w:sz="4" w:space="0" w:color="auto"/>
            </w:tcBorders>
          </w:tcPr>
          <w:p w:rsidR="00264B7C" w:rsidRPr="00CC6215" w:rsidRDefault="00264B7C" w:rsidP="003175CF">
            <w:pPr>
              <w:rPr>
                <w:rFonts w:ascii="Times New Roman" w:hAnsi="Times New Roman" w:cs="Times New Roman"/>
              </w:rPr>
            </w:pPr>
            <w:r w:rsidRPr="00CC6215">
              <w:rPr>
                <w:rFonts w:ascii="Times New Roman" w:hAnsi="Times New Roman" w:cs="Times New Roman"/>
              </w:rPr>
              <w:t>Физкультминутка</w:t>
            </w:r>
          </w:p>
        </w:tc>
        <w:tc>
          <w:tcPr>
            <w:tcW w:w="3544" w:type="dxa"/>
          </w:tcPr>
          <w:p w:rsidR="00264B7C" w:rsidRPr="00CC6215" w:rsidRDefault="00264B7C" w:rsidP="00F42BA3">
            <w:pPr>
              <w:tabs>
                <w:tab w:val="left" w:pos="620"/>
              </w:tabs>
              <w:spacing w:line="269" w:lineRule="exact"/>
              <w:ind w:left="34" w:right="140"/>
              <w:rPr>
                <w:rFonts w:ascii="Times New Roman" w:hAnsi="Times New Roman" w:cs="Times New Roman"/>
              </w:rPr>
            </w:pPr>
            <w:r w:rsidRPr="00CC6215">
              <w:rPr>
                <w:rFonts w:ascii="Times New Roman" w:eastAsia="Times New Roman" w:hAnsi="Times New Roman" w:cs="Times New Roman"/>
                <w:sz w:val="21"/>
                <w:szCs w:val="21"/>
                <w:lang w:eastAsia="ru-RU"/>
              </w:rPr>
              <w:t xml:space="preserve">И. п. - сидя, руки на поясе. 1 - правую руку вперед, левую вверх; 2 - поменять положение рук. </w:t>
            </w:r>
            <w:r w:rsidRPr="00CC6215">
              <w:rPr>
                <w:rFonts w:ascii="Times New Roman" w:eastAsia="Times New Roman" w:hAnsi="Times New Roman" w:cs="Times New Roman"/>
                <w:i/>
                <w:iCs/>
                <w:sz w:val="21"/>
                <w:szCs w:val="21"/>
                <w:lang w:eastAsia="ru-RU"/>
              </w:rPr>
              <w:t>(Повторить 3—</w:t>
            </w:r>
            <w:r w:rsidRPr="00CC6215">
              <w:rPr>
                <w:rFonts w:ascii="Times New Roman" w:eastAsia="Times New Roman" w:hAnsi="Times New Roman" w:cs="Times New Roman"/>
                <w:i/>
                <w:iCs/>
                <w:sz w:val="21"/>
                <w:szCs w:val="21"/>
                <w:lang w:eastAsia="ru-RU"/>
              </w:rPr>
              <w:t xml:space="preserve">4 </w:t>
            </w:r>
            <w:r w:rsidRPr="00CC6215">
              <w:rPr>
                <w:rFonts w:ascii="Times New Roman" w:eastAsia="Times New Roman" w:hAnsi="Times New Roman" w:cs="Times New Roman"/>
                <w:i/>
                <w:iCs/>
                <w:sz w:val="21"/>
                <w:szCs w:val="21"/>
                <w:lang w:eastAsia="ru-RU"/>
              </w:rPr>
              <w:t>раза, затем расслабленно опустить руки вниз и потрясти кистями, голову наклонить вперед. Темп средний.)</w:t>
            </w:r>
          </w:p>
        </w:tc>
        <w:tc>
          <w:tcPr>
            <w:tcW w:w="3118" w:type="dxa"/>
          </w:tcPr>
          <w:p w:rsidR="00264B7C" w:rsidRPr="00CC6215" w:rsidRDefault="00264B7C" w:rsidP="004F0795">
            <w:pPr>
              <w:jc w:val="center"/>
              <w:rPr>
                <w:rFonts w:ascii="Times New Roman" w:hAnsi="Times New Roman" w:cs="Times New Roman"/>
              </w:rPr>
            </w:pPr>
            <w:r w:rsidRPr="00CC6215">
              <w:rPr>
                <w:rFonts w:ascii="Times New Roman" w:hAnsi="Times New Roman" w:cs="Times New Roman"/>
              </w:rPr>
              <w:t>Выполняют упражнения</w:t>
            </w:r>
          </w:p>
        </w:tc>
      </w:tr>
      <w:tr w:rsidR="00264B7C" w:rsidRPr="00CC6215" w:rsidTr="00264B7C">
        <w:trPr>
          <w:trHeight w:val="1086"/>
        </w:trPr>
        <w:tc>
          <w:tcPr>
            <w:tcW w:w="1702" w:type="dxa"/>
            <w:vMerge w:val="restart"/>
          </w:tcPr>
          <w:p w:rsidR="00264B7C" w:rsidRPr="00264B7C" w:rsidRDefault="00264B7C" w:rsidP="00122B41">
            <w:pPr>
              <w:rPr>
                <w:rFonts w:ascii="Times New Roman" w:hAnsi="Times New Roman" w:cs="Times New Roman"/>
                <w:b/>
              </w:rPr>
            </w:pPr>
            <w:r w:rsidRPr="00CC6215">
              <w:rPr>
                <w:rFonts w:ascii="Times New Roman" w:hAnsi="Times New Roman" w:cs="Times New Roman"/>
                <w:b/>
                <w:lang w:val="en-US"/>
              </w:rPr>
              <w:t>III</w:t>
            </w:r>
            <w:r w:rsidRPr="00CC6215">
              <w:rPr>
                <w:rFonts w:ascii="Times New Roman" w:hAnsi="Times New Roman" w:cs="Times New Roman"/>
                <w:b/>
              </w:rPr>
              <w:t>. Творческая  практическая деятельность</w:t>
            </w:r>
          </w:p>
        </w:tc>
        <w:tc>
          <w:tcPr>
            <w:tcW w:w="1984" w:type="dxa"/>
            <w:tcBorders>
              <w:top w:val="single" w:sz="4" w:space="0" w:color="auto"/>
              <w:left w:val="single" w:sz="4" w:space="0" w:color="auto"/>
              <w:right w:val="single" w:sz="4" w:space="0" w:color="auto"/>
            </w:tcBorders>
            <w:shd w:val="clear" w:color="auto" w:fill="FFFFFF"/>
          </w:tcPr>
          <w:p w:rsidR="00264B7C" w:rsidRPr="00CC6215" w:rsidRDefault="00264B7C" w:rsidP="00F2508B">
            <w:pPr>
              <w:pStyle w:val="11"/>
              <w:shd w:val="clear" w:color="auto" w:fill="auto"/>
              <w:spacing w:line="240" w:lineRule="auto"/>
              <w:ind w:left="120"/>
              <w:jc w:val="left"/>
              <w:rPr>
                <w:sz w:val="22"/>
                <w:szCs w:val="22"/>
              </w:rPr>
            </w:pPr>
            <w:r w:rsidRPr="00CC6215">
              <w:rPr>
                <w:sz w:val="22"/>
                <w:szCs w:val="22"/>
              </w:rPr>
              <w:t>Организация рабочего места</w:t>
            </w:r>
          </w:p>
        </w:tc>
        <w:tc>
          <w:tcPr>
            <w:tcW w:w="3544" w:type="dxa"/>
            <w:tcBorders>
              <w:top w:val="single" w:sz="4" w:space="0" w:color="auto"/>
              <w:left w:val="single" w:sz="4" w:space="0" w:color="auto"/>
              <w:right w:val="single" w:sz="4" w:space="0" w:color="auto"/>
            </w:tcBorders>
            <w:shd w:val="clear" w:color="auto" w:fill="FFFFFF"/>
          </w:tcPr>
          <w:p w:rsidR="00264B7C" w:rsidRPr="00CC6215" w:rsidRDefault="00264B7C" w:rsidP="00F2508B">
            <w:pPr>
              <w:pStyle w:val="70"/>
              <w:shd w:val="clear" w:color="auto" w:fill="auto"/>
              <w:spacing w:line="240" w:lineRule="auto"/>
              <w:ind w:left="120"/>
              <w:rPr>
                <w:i/>
                <w:sz w:val="22"/>
                <w:szCs w:val="22"/>
              </w:rPr>
            </w:pPr>
            <w:r w:rsidRPr="00CC6215">
              <w:rPr>
                <w:i/>
                <w:sz w:val="22"/>
                <w:szCs w:val="22"/>
              </w:rPr>
              <w:t>Проверяет организацию рабочего места</w:t>
            </w:r>
          </w:p>
        </w:tc>
        <w:tc>
          <w:tcPr>
            <w:tcW w:w="3118" w:type="dxa"/>
            <w:tcBorders>
              <w:top w:val="single" w:sz="4" w:space="0" w:color="auto"/>
              <w:left w:val="single" w:sz="4" w:space="0" w:color="auto"/>
              <w:right w:val="single" w:sz="4" w:space="0" w:color="auto"/>
            </w:tcBorders>
            <w:shd w:val="clear" w:color="auto" w:fill="FFFFFF"/>
          </w:tcPr>
          <w:p w:rsidR="00264B7C" w:rsidRPr="00CC6215" w:rsidRDefault="00264B7C" w:rsidP="00F2508B">
            <w:pPr>
              <w:pStyle w:val="11"/>
              <w:shd w:val="clear" w:color="auto" w:fill="auto"/>
              <w:spacing w:line="240" w:lineRule="auto"/>
              <w:ind w:left="120"/>
              <w:jc w:val="left"/>
              <w:rPr>
                <w:sz w:val="22"/>
                <w:szCs w:val="22"/>
              </w:rPr>
            </w:pPr>
            <w:r w:rsidRPr="00CC6215">
              <w:rPr>
                <w:sz w:val="22"/>
                <w:szCs w:val="22"/>
              </w:rPr>
              <w:t>Организуют своё рабочее место</w:t>
            </w:r>
          </w:p>
        </w:tc>
      </w:tr>
      <w:tr w:rsidR="00264B7C" w:rsidRPr="00CC6215" w:rsidTr="00264B7C">
        <w:trPr>
          <w:trHeight w:val="2829"/>
        </w:trPr>
        <w:tc>
          <w:tcPr>
            <w:tcW w:w="1702" w:type="dxa"/>
            <w:vMerge/>
          </w:tcPr>
          <w:p w:rsidR="00264B7C" w:rsidRPr="00CC6215" w:rsidRDefault="00264B7C" w:rsidP="00B423E9">
            <w:pPr>
              <w:jc w:val="center"/>
              <w:rPr>
                <w:rFonts w:ascii="Times New Roman" w:hAnsi="Times New Roman" w:cs="Times New Roman"/>
                <w:b/>
                <w:lang w:val="en-US"/>
              </w:rPr>
            </w:pPr>
          </w:p>
        </w:tc>
        <w:tc>
          <w:tcPr>
            <w:tcW w:w="1984" w:type="dxa"/>
            <w:tcBorders>
              <w:top w:val="single" w:sz="4" w:space="0" w:color="auto"/>
              <w:left w:val="single" w:sz="4" w:space="0" w:color="auto"/>
              <w:right w:val="single" w:sz="4" w:space="0" w:color="auto"/>
            </w:tcBorders>
            <w:shd w:val="clear" w:color="auto" w:fill="FFFFFF"/>
          </w:tcPr>
          <w:p w:rsidR="00264B7C" w:rsidRPr="00CC6215" w:rsidRDefault="00264B7C" w:rsidP="00F2508B">
            <w:pPr>
              <w:pStyle w:val="11"/>
              <w:spacing w:line="240" w:lineRule="auto"/>
              <w:ind w:left="120"/>
              <w:jc w:val="left"/>
              <w:rPr>
                <w:sz w:val="22"/>
                <w:szCs w:val="22"/>
              </w:rPr>
            </w:pPr>
            <w:r w:rsidRPr="00CC6215">
              <w:rPr>
                <w:sz w:val="22"/>
                <w:szCs w:val="22"/>
              </w:rPr>
              <w:t>Беседа «Что</w:t>
            </w:r>
          </w:p>
          <w:p w:rsidR="00264B7C" w:rsidRPr="00CC6215" w:rsidRDefault="00264B7C" w:rsidP="00F2508B">
            <w:pPr>
              <w:pStyle w:val="11"/>
              <w:spacing w:line="240" w:lineRule="auto"/>
              <w:ind w:left="120"/>
              <w:jc w:val="left"/>
              <w:rPr>
                <w:sz w:val="22"/>
                <w:szCs w:val="22"/>
              </w:rPr>
            </w:pPr>
            <w:r w:rsidRPr="00CC6215">
              <w:rPr>
                <w:sz w:val="22"/>
                <w:szCs w:val="22"/>
              </w:rPr>
              <w:t>мы будем</w:t>
            </w:r>
          </w:p>
          <w:p w:rsidR="00264B7C" w:rsidRPr="00CC6215" w:rsidRDefault="00264B7C" w:rsidP="00F2508B">
            <w:pPr>
              <w:pStyle w:val="11"/>
              <w:spacing w:line="240" w:lineRule="auto"/>
              <w:ind w:left="120"/>
              <w:jc w:val="left"/>
              <w:rPr>
                <w:sz w:val="22"/>
                <w:szCs w:val="22"/>
              </w:rPr>
            </w:pPr>
            <w:r w:rsidRPr="00CC6215">
              <w:rPr>
                <w:sz w:val="22"/>
                <w:szCs w:val="22"/>
              </w:rPr>
              <w:t>делать?»</w:t>
            </w:r>
          </w:p>
        </w:tc>
        <w:tc>
          <w:tcPr>
            <w:tcW w:w="3544" w:type="dxa"/>
            <w:tcBorders>
              <w:top w:val="single" w:sz="4" w:space="0" w:color="auto"/>
              <w:left w:val="single" w:sz="4" w:space="0" w:color="auto"/>
              <w:right w:val="single" w:sz="4" w:space="0" w:color="auto"/>
            </w:tcBorders>
            <w:shd w:val="clear" w:color="auto" w:fill="FFFFFF"/>
          </w:tcPr>
          <w:p w:rsidR="00264B7C" w:rsidRPr="00CC6215" w:rsidRDefault="00264B7C" w:rsidP="00F2508B">
            <w:pPr>
              <w:pStyle w:val="70"/>
              <w:spacing w:line="240" w:lineRule="auto"/>
              <w:ind w:left="-108"/>
              <w:rPr>
                <w:sz w:val="22"/>
                <w:szCs w:val="22"/>
              </w:rPr>
            </w:pPr>
            <w:r w:rsidRPr="00CC6215">
              <w:rPr>
                <w:sz w:val="22"/>
                <w:szCs w:val="22"/>
              </w:rPr>
              <w:t xml:space="preserve">- Посмотрите в окно. Вы видите, лето прощается с нами? Еще цветут цветы, радуя нас своим многоцветьем, но уже видны увядшая трава, желтеющие на деревьях листья. </w:t>
            </w:r>
          </w:p>
          <w:p w:rsidR="00264B7C" w:rsidRPr="00CC6215" w:rsidRDefault="00264B7C" w:rsidP="00F2508B">
            <w:pPr>
              <w:pStyle w:val="70"/>
              <w:spacing w:line="240" w:lineRule="auto"/>
              <w:ind w:left="120"/>
              <w:rPr>
                <w:sz w:val="22"/>
                <w:szCs w:val="22"/>
              </w:rPr>
            </w:pPr>
            <w:r w:rsidRPr="00CC6215">
              <w:rPr>
                <w:sz w:val="22"/>
                <w:szCs w:val="22"/>
              </w:rPr>
              <w:t>Снова осень провожает лето,</w:t>
            </w:r>
          </w:p>
          <w:p w:rsidR="00264B7C" w:rsidRPr="00CC6215" w:rsidRDefault="00264B7C" w:rsidP="00F2508B">
            <w:pPr>
              <w:pStyle w:val="70"/>
              <w:spacing w:line="240" w:lineRule="auto"/>
              <w:ind w:left="120"/>
              <w:rPr>
                <w:sz w:val="22"/>
                <w:szCs w:val="22"/>
              </w:rPr>
            </w:pPr>
            <w:r w:rsidRPr="00CC6215">
              <w:rPr>
                <w:sz w:val="22"/>
                <w:szCs w:val="22"/>
              </w:rPr>
              <w:t>Машет вслед косынкою цветной.</w:t>
            </w:r>
          </w:p>
          <w:p w:rsidR="00264B7C" w:rsidRPr="00CC6215" w:rsidRDefault="00264B7C" w:rsidP="00F2508B">
            <w:pPr>
              <w:pStyle w:val="70"/>
              <w:spacing w:line="240" w:lineRule="auto"/>
              <w:ind w:left="120"/>
              <w:rPr>
                <w:sz w:val="22"/>
                <w:szCs w:val="22"/>
              </w:rPr>
            </w:pPr>
            <w:r w:rsidRPr="00CC6215">
              <w:rPr>
                <w:sz w:val="22"/>
                <w:szCs w:val="22"/>
              </w:rPr>
              <w:t>За горой оно осталось где-то</w:t>
            </w:r>
          </w:p>
          <w:p w:rsidR="00264B7C" w:rsidRPr="00CC6215" w:rsidRDefault="00264B7C" w:rsidP="00F2508B">
            <w:pPr>
              <w:pStyle w:val="70"/>
              <w:spacing w:line="240" w:lineRule="auto"/>
              <w:ind w:left="120"/>
              <w:rPr>
                <w:sz w:val="22"/>
                <w:szCs w:val="22"/>
              </w:rPr>
            </w:pPr>
            <w:r w:rsidRPr="00CC6215">
              <w:rPr>
                <w:sz w:val="22"/>
                <w:szCs w:val="22"/>
              </w:rPr>
              <w:t>Со своей речною тишиной,</w:t>
            </w:r>
          </w:p>
          <w:p w:rsidR="00264B7C" w:rsidRPr="00CC6215" w:rsidRDefault="00264B7C" w:rsidP="00F2508B">
            <w:pPr>
              <w:pStyle w:val="70"/>
              <w:spacing w:line="240" w:lineRule="auto"/>
              <w:ind w:left="120"/>
              <w:rPr>
                <w:sz w:val="22"/>
                <w:szCs w:val="22"/>
              </w:rPr>
            </w:pPr>
            <w:r w:rsidRPr="00CC6215">
              <w:rPr>
                <w:sz w:val="22"/>
                <w:szCs w:val="22"/>
              </w:rPr>
              <w:t>Со своею утренней прохладой,</w:t>
            </w:r>
          </w:p>
          <w:p w:rsidR="00264B7C" w:rsidRPr="00CC6215" w:rsidRDefault="00264B7C" w:rsidP="00F2508B">
            <w:pPr>
              <w:pStyle w:val="70"/>
              <w:spacing w:line="240" w:lineRule="auto"/>
              <w:ind w:left="120"/>
              <w:rPr>
                <w:sz w:val="22"/>
                <w:szCs w:val="22"/>
              </w:rPr>
            </w:pPr>
            <w:r w:rsidRPr="00CC6215">
              <w:rPr>
                <w:sz w:val="22"/>
                <w:szCs w:val="22"/>
              </w:rPr>
              <w:t>С зеленью тропинок и аллей...</w:t>
            </w:r>
          </w:p>
          <w:p w:rsidR="00264B7C" w:rsidRPr="00CC6215" w:rsidRDefault="00264B7C" w:rsidP="00F2508B">
            <w:pPr>
              <w:pStyle w:val="70"/>
              <w:spacing w:line="240" w:lineRule="auto"/>
              <w:ind w:left="120"/>
              <w:rPr>
                <w:sz w:val="22"/>
                <w:szCs w:val="22"/>
              </w:rPr>
            </w:pPr>
            <w:r w:rsidRPr="00CC6215">
              <w:rPr>
                <w:sz w:val="22"/>
                <w:szCs w:val="22"/>
              </w:rPr>
              <w:t>Но грустить, что все прошло, не надо,</w:t>
            </w:r>
          </w:p>
          <w:p w:rsidR="00264B7C" w:rsidRPr="00CC6215" w:rsidRDefault="00264B7C" w:rsidP="00F2508B">
            <w:pPr>
              <w:pStyle w:val="70"/>
              <w:spacing w:line="240" w:lineRule="auto"/>
              <w:ind w:left="120"/>
              <w:rPr>
                <w:sz w:val="22"/>
                <w:szCs w:val="22"/>
              </w:rPr>
            </w:pPr>
            <w:r w:rsidRPr="00CC6215">
              <w:rPr>
                <w:sz w:val="22"/>
                <w:szCs w:val="22"/>
              </w:rPr>
              <w:t>Об ушедшем лете не жалей.</w:t>
            </w:r>
          </w:p>
          <w:p w:rsidR="00264B7C" w:rsidRPr="00CC6215" w:rsidRDefault="00264B7C" w:rsidP="00F2508B">
            <w:pPr>
              <w:pStyle w:val="70"/>
              <w:spacing w:line="240" w:lineRule="auto"/>
              <w:ind w:left="120"/>
              <w:rPr>
                <w:sz w:val="22"/>
                <w:szCs w:val="22"/>
              </w:rPr>
            </w:pPr>
            <w:r w:rsidRPr="00CC6215">
              <w:rPr>
                <w:sz w:val="22"/>
                <w:szCs w:val="22"/>
              </w:rPr>
              <w:t>Да оно совсем не уходило,</w:t>
            </w:r>
          </w:p>
          <w:p w:rsidR="00264B7C" w:rsidRPr="00CC6215" w:rsidRDefault="00264B7C" w:rsidP="00F2508B">
            <w:pPr>
              <w:pStyle w:val="70"/>
              <w:spacing w:line="240" w:lineRule="auto"/>
              <w:ind w:left="120"/>
              <w:rPr>
                <w:sz w:val="22"/>
                <w:szCs w:val="22"/>
              </w:rPr>
            </w:pPr>
            <w:r w:rsidRPr="00CC6215">
              <w:rPr>
                <w:sz w:val="22"/>
                <w:szCs w:val="22"/>
              </w:rPr>
              <w:t>Спряталось на время за горой,</w:t>
            </w:r>
          </w:p>
          <w:p w:rsidR="00264B7C" w:rsidRPr="00CC6215" w:rsidRDefault="00264B7C" w:rsidP="00F2508B">
            <w:pPr>
              <w:pStyle w:val="70"/>
              <w:spacing w:line="240" w:lineRule="auto"/>
              <w:ind w:left="120"/>
              <w:rPr>
                <w:sz w:val="22"/>
                <w:szCs w:val="22"/>
              </w:rPr>
            </w:pPr>
            <w:r w:rsidRPr="00CC6215">
              <w:rPr>
                <w:sz w:val="22"/>
                <w:szCs w:val="22"/>
              </w:rPr>
              <w:t>Чтобы нам чуть-чуть грустнее было</w:t>
            </w:r>
          </w:p>
          <w:p w:rsidR="00264B7C" w:rsidRPr="00CC6215" w:rsidRDefault="00264B7C" w:rsidP="00F2508B">
            <w:pPr>
              <w:pStyle w:val="70"/>
              <w:spacing w:line="240" w:lineRule="auto"/>
              <w:ind w:left="120"/>
              <w:rPr>
                <w:sz w:val="22"/>
                <w:szCs w:val="22"/>
              </w:rPr>
            </w:pPr>
            <w:r w:rsidRPr="00CC6215">
              <w:rPr>
                <w:sz w:val="22"/>
                <w:szCs w:val="22"/>
              </w:rPr>
              <w:t>Хмурою осеннею порой.</w:t>
            </w:r>
          </w:p>
          <w:p w:rsidR="00264B7C" w:rsidRPr="00CC6215" w:rsidRDefault="00264B7C" w:rsidP="00F2508B">
            <w:pPr>
              <w:pStyle w:val="70"/>
              <w:spacing w:line="240" w:lineRule="auto"/>
              <w:ind w:left="120"/>
              <w:rPr>
                <w:sz w:val="22"/>
                <w:szCs w:val="22"/>
              </w:rPr>
            </w:pPr>
            <w:r w:rsidRPr="00CC6215">
              <w:rPr>
                <w:sz w:val="22"/>
                <w:szCs w:val="22"/>
              </w:rPr>
              <w:t>Спряталось от нас и хитрым взором</w:t>
            </w:r>
          </w:p>
          <w:p w:rsidR="00264B7C" w:rsidRPr="00CC6215" w:rsidRDefault="00264B7C" w:rsidP="00F2508B">
            <w:pPr>
              <w:pStyle w:val="70"/>
              <w:spacing w:line="240" w:lineRule="auto"/>
              <w:ind w:left="120"/>
              <w:rPr>
                <w:sz w:val="22"/>
                <w:szCs w:val="22"/>
              </w:rPr>
            </w:pPr>
            <w:r w:rsidRPr="00CC6215">
              <w:rPr>
                <w:sz w:val="22"/>
                <w:szCs w:val="22"/>
              </w:rPr>
              <w:t>Смотрит на осеннюю красу,</w:t>
            </w:r>
          </w:p>
          <w:p w:rsidR="00264B7C" w:rsidRPr="00CC6215" w:rsidRDefault="00264B7C" w:rsidP="00F2508B">
            <w:pPr>
              <w:pStyle w:val="70"/>
              <w:spacing w:line="240" w:lineRule="auto"/>
              <w:ind w:left="120"/>
              <w:rPr>
                <w:sz w:val="22"/>
                <w:szCs w:val="22"/>
              </w:rPr>
            </w:pPr>
            <w:r w:rsidRPr="00CC6215">
              <w:rPr>
                <w:sz w:val="22"/>
                <w:szCs w:val="22"/>
              </w:rPr>
              <w:t>Алою зарей над темным бором</w:t>
            </w:r>
          </w:p>
          <w:p w:rsidR="00264B7C" w:rsidRPr="00CC6215" w:rsidRDefault="00264B7C" w:rsidP="00F2508B">
            <w:pPr>
              <w:pStyle w:val="70"/>
              <w:spacing w:line="240" w:lineRule="auto"/>
              <w:ind w:left="120"/>
              <w:rPr>
                <w:sz w:val="22"/>
                <w:szCs w:val="22"/>
              </w:rPr>
            </w:pPr>
            <w:r w:rsidRPr="00CC6215">
              <w:rPr>
                <w:sz w:val="22"/>
                <w:szCs w:val="22"/>
              </w:rPr>
              <w:t>Украшает неба полосу.</w:t>
            </w:r>
          </w:p>
          <w:p w:rsidR="00264B7C" w:rsidRPr="00CC6215" w:rsidRDefault="00264B7C" w:rsidP="00F2508B">
            <w:pPr>
              <w:pStyle w:val="70"/>
              <w:spacing w:line="240" w:lineRule="auto"/>
              <w:ind w:left="120"/>
              <w:rPr>
                <w:sz w:val="22"/>
                <w:szCs w:val="22"/>
              </w:rPr>
            </w:pPr>
            <w:r w:rsidRPr="00CC6215">
              <w:rPr>
                <w:sz w:val="22"/>
                <w:szCs w:val="22"/>
              </w:rPr>
              <w:t>Вот пройдет еще совсем немного,</w:t>
            </w:r>
          </w:p>
          <w:p w:rsidR="00264B7C" w:rsidRPr="00CC6215" w:rsidRDefault="00264B7C" w:rsidP="00F2508B">
            <w:pPr>
              <w:pStyle w:val="70"/>
              <w:spacing w:line="240" w:lineRule="auto"/>
              <w:ind w:left="120"/>
              <w:rPr>
                <w:sz w:val="22"/>
                <w:szCs w:val="22"/>
              </w:rPr>
            </w:pPr>
            <w:r w:rsidRPr="00CC6215">
              <w:rPr>
                <w:sz w:val="22"/>
                <w:szCs w:val="22"/>
              </w:rPr>
              <w:t>И вернется снова лето к нам,</w:t>
            </w:r>
          </w:p>
          <w:p w:rsidR="00264B7C" w:rsidRPr="00CC6215" w:rsidRDefault="00264B7C" w:rsidP="00F2508B">
            <w:pPr>
              <w:pStyle w:val="70"/>
              <w:spacing w:line="240" w:lineRule="auto"/>
              <w:ind w:left="120"/>
              <w:rPr>
                <w:sz w:val="22"/>
                <w:szCs w:val="22"/>
              </w:rPr>
            </w:pPr>
            <w:r w:rsidRPr="00CC6215">
              <w:rPr>
                <w:sz w:val="22"/>
                <w:szCs w:val="22"/>
              </w:rPr>
              <w:t>Засияет солнцем у порога</w:t>
            </w:r>
          </w:p>
          <w:p w:rsidR="00264B7C" w:rsidRPr="00CC6215" w:rsidRDefault="00264B7C" w:rsidP="00F2508B">
            <w:pPr>
              <w:pStyle w:val="70"/>
              <w:spacing w:line="240" w:lineRule="auto"/>
              <w:ind w:left="120"/>
              <w:rPr>
                <w:sz w:val="22"/>
                <w:szCs w:val="22"/>
              </w:rPr>
            </w:pPr>
            <w:r w:rsidRPr="00CC6215">
              <w:rPr>
                <w:sz w:val="22"/>
                <w:szCs w:val="22"/>
              </w:rPr>
              <w:t>И туман развеет в небесах...</w:t>
            </w:r>
          </w:p>
          <w:p w:rsidR="00264B7C" w:rsidRPr="00CC6215" w:rsidRDefault="00264B7C" w:rsidP="00015FA9">
            <w:pPr>
              <w:pStyle w:val="70"/>
              <w:spacing w:line="240" w:lineRule="auto"/>
              <w:ind w:left="120"/>
              <w:rPr>
                <w:sz w:val="22"/>
                <w:szCs w:val="22"/>
              </w:rPr>
            </w:pPr>
            <w:r w:rsidRPr="00CC6215">
              <w:rPr>
                <w:i/>
                <w:sz w:val="22"/>
                <w:szCs w:val="22"/>
              </w:rPr>
              <w:t xml:space="preserve">- </w:t>
            </w:r>
            <w:r w:rsidRPr="00CC6215">
              <w:rPr>
                <w:sz w:val="22"/>
                <w:szCs w:val="22"/>
              </w:rPr>
              <w:t xml:space="preserve">Давайте запечатлим эти краски уходящего лета на наших </w:t>
            </w:r>
            <w:r w:rsidRPr="00CC6215">
              <w:rPr>
                <w:sz w:val="22"/>
                <w:szCs w:val="22"/>
              </w:rPr>
              <w:lastRenderedPageBreak/>
              <w:t>картинах.</w:t>
            </w:r>
          </w:p>
          <w:p w:rsidR="00264B7C" w:rsidRPr="00CC6215" w:rsidRDefault="00264B7C" w:rsidP="00015FA9">
            <w:pPr>
              <w:pStyle w:val="70"/>
              <w:spacing w:line="240" w:lineRule="auto"/>
              <w:ind w:left="120"/>
              <w:rPr>
                <w:i/>
                <w:sz w:val="22"/>
                <w:szCs w:val="22"/>
              </w:rPr>
            </w:pPr>
            <w:r w:rsidRPr="00CC6215">
              <w:rPr>
                <w:i/>
                <w:sz w:val="22"/>
                <w:szCs w:val="22"/>
              </w:rPr>
              <w:t>Учитель демонстрирует приемы рисования «по сухому»</w:t>
            </w:r>
          </w:p>
          <w:p w:rsidR="00264B7C" w:rsidRPr="00CC6215" w:rsidRDefault="00264B7C" w:rsidP="00015FA9">
            <w:pPr>
              <w:pStyle w:val="70"/>
              <w:spacing w:line="240" w:lineRule="auto"/>
              <w:ind w:left="120"/>
              <w:rPr>
                <w:i/>
                <w:sz w:val="22"/>
                <w:szCs w:val="22"/>
              </w:rPr>
            </w:pPr>
            <w:r w:rsidRPr="00CC6215">
              <w:rPr>
                <w:i/>
                <w:sz w:val="22"/>
                <w:szCs w:val="22"/>
              </w:rPr>
              <w:t>и «по сырому».</w:t>
            </w:r>
          </w:p>
          <w:p w:rsidR="00264B7C" w:rsidRPr="00CC6215" w:rsidRDefault="00264B7C" w:rsidP="00015FA9">
            <w:pPr>
              <w:pStyle w:val="70"/>
              <w:spacing w:line="240" w:lineRule="auto"/>
              <w:ind w:left="120"/>
              <w:rPr>
                <w:sz w:val="22"/>
                <w:szCs w:val="22"/>
              </w:rPr>
            </w:pPr>
            <w:r w:rsidRPr="00CC6215">
              <w:rPr>
                <w:sz w:val="22"/>
                <w:szCs w:val="22"/>
              </w:rPr>
              <w:t>- Вспомните, какие разные приемы рисования кистью</w:t>
            </w:r>
          </w:p>
          <w:p w:rsidR="00264B7C" w:rsidRPr="00CC6215" w:rsidRDefault="00264B7C" w:rsidP="00015FA9">
            <w:pPr>
              <w:pStyle w:val="70"/>
              <w:spacing w:line="240" w:lineRule="auto"/>
              <w:ind w:left="120"/>
              <w:rPr>
                <w:sz w:val="22"/>
                <w:szCs w:val="22"/>
              </w:rPr>
            </w:pPr>
            <w:r w:rsidRPr="00CC6215">
              <w:rPr>
                <w:sz w:val="22"/>
                <w:szCs w:val="22"/>
              </w:rPr>
              <w:t>используют художники при создании художественного</w:t>
            </w:r>
          </w:p>
          <w:p w:rsidR="00264B7C" w:rsidRPr="00CC6215" w:rsidRDefault="00264B7C" w:rsidP="00B423E9">
            <w:pPr>
              <w:pStyle w:val="70"/>
              <w:spacing w:line="240" w:lineRule="auto"/>
              <w:ind w:left="120"/>
              <w:rPr>
                <w:i/>
                <w:sz w:val="22"/>
                <w:szCs w:val="22"/>
              </w:rPr>
            </w:pPr>
            <w:r w:rsidRPr="00CC6215">
              <w:rPr>
                <w:sz w:val="22"/>
                <w:szCs w:val="22"/>
              </w:rPr>
              <w:t xml:space="preserve">изображения. </w:t>
            </w:r>
            <w:r w:rsidRPr="00CC6215">
              <w:rPr>
                <w:i/>
                <w:sz w:val="22"/>
                <w:szCs w:val="22"/>
              </w:rPr>
              <w:t>(Пятно, линия, раздельные мазки - длинные и короткие, точки.)</w:t>
            </w:r>
          </w:p>
        </w:tc>
        <w:tc>
          <w:tcPr>
            <w:tcW w:w="3118" w:type="dxa"/>
            <w:tcBorders>
              <w:top w:val="single" w:sz="4" w:space="0" w:color="auto"/>
              <w:left w:val="single" w:sz="4" w:space="0" w:color="auto"/>
              <w:right w:val="single" w:sz="4" w:space="0" w:color="auto"/>
            </w:tcBorders>
            <w:shd w:val="clear" w:color="auto" w:fill="FFFFFF"/>
          </w:tcPr>
          <w:p w:rsidR="00264B7C" w:rsidRPr="00CC6215" w:rsidRDefault="00264B7C" w:rsidP="00F2508B">
            <w:pPr>
              <w:pStyle w:val="11"/>
              <w:spacing w:line="240" w:lineRule="auto"/>
              <w:ind w:left="120"/>
              <w:jc w:val="left"/>
              <w:rPr>
                <w:sz w:val="22"/>
                <w:szCs w:val="22"/>
              </w:rPr>
            </w:pPr>
            <w:r w:rsidRPr="00CC6215">
              <w:rPr>
                <w:sz w:val="22"/>
                <w:szCs w:val="22"/>
              </w:rPr>
              <w:lastRenderedPageBreak/>
              <w:t>Анализируют</w:t>
            </w:r>
          </w:p>
          <w:p w:rsidR="00264B7C" w:rsidRPr="00CC6215" w:rsidRDefault="00264B7C" w:rsidP="00F2508B">
            <w:pPr>
              <w:pStyle w:val="11"/>
              <w:spacing w:line="240" w:lineRule="auto"/>
              <w:ind w:left="120"/>
              <w:jc w:val="left"/>
              <w:rPr>
                <w:sz w:val="22"/>
                <w:szCs w:val="22"/>
              </w:rPr>
            </w:pPr>
            <w:r w:rsidRPr="00CC6215">
              <w:rPr>
                <w:sz w:val="22"/>
                <w:szCs w:val="22"/>
              </w:rPr>
              <w:t>педагогический рисунок,</w:t>
            </w:r>
          </w:p>
          <w:p w:rsidR="00264B7C" w:rsidRPr="00CC6215" w:rsidRDefault="00264B7C" w:rsidP="00F2508B">
            <w:pPr>
              <w:pStyle w:val="11"/>
              <w:spacing w:line="240" w:lineRule="auto"/>
              <w:ind w:left="120"/>
              <w:jc w:val="left"/>
              <w:rPr>
                <w:sz w:val="22"/>
                <w:szCs w:val="22"/>
              </w:rPr>
            </w:pPr>
            <w:r w:rsidRPr="00CC6215">
              <w:rPr>
                <w:sz w:val="22"/>
                <w:szCs w:val="22"/>
              </w:rPr>
              <w:t>информацию; выявляют</w:t>
            </w:r>
          </w:p>
          <w:p w:rsidR="00264B7C" w:rsidRPr="00CC6215" w:rsidRDefault="00264B7C" w:rsidP="00F2508B">
            <w:pPr>
              <w:pStyle w:val="11"/>
              <w:spacing w:line="240" w:lineRule="auto"/>
              <w:ind w:left="120"/>
              <w:jc w:val="left"/>
              <w:rPr>
                <w:sz w:val="22"/>
                <w:szCs w:val="22"/>
              </w:rPr>
            </w:pPr>
            <w:r w:rsidRPr="00CC6215">
              <w:rPr>
                <w:sz w:val="22"/>
                <w:szCs w:val="22"/>
              </w:rPr>
              <w:t>объекты ближнего</w:t>
            </w:r>
          </w:p>
          <w:p w:rsidR="00264B7C" w:rsidRPr="00CC6215" w:rsidRDefault="00264B7C" w:rsidP="00F2508B">
            <w:pPr>
              <w:pStyle w:val="11"/>
              <w:spacing w:line="240" w:lineRule="auto"/>
              <w:ind w:left="120"/>
              <w:jc w:val="left"/>
              <w:rPr>
                <w:sz w:val="22"/>
                <w:szCs w:val="22"/>
              </w:rPr>
            </w:pPr>
            <w:r w:rsidRPr="00CC6215">
              <w:rPr>
                <w:sz w:val="22"/>
                <w:szCs w:val="22"/>
              </w:rPr>
              <w:t>и дальнего планов, анализируют различия</w:t>
            </w:r>
          </w:p>
          <w:p w:rsidR="00264B7C" w:rsidRPr="00CC6215" w:rsidRDefault="00264B7C" w:rsidP="00F2508B">
            <w:pPr>
              <w:pStyle w:val="11"/>
              <w:spacing w:line="240" w:lineRule="auto"/>
              <w:ind w:left="120"/>
              <w:jc w:val="left"/>
              <w:rPr>
                <w:sz w:val="22"/>
                <w:szCs w:val="22"/>
              </w:rPr>
            </w:pPr>
            <w:r w:rsidRPr="00CC6215">
              <w:rPr>
                <w:sz w:val="22"/>
                <w:szCs w:val="22"/>
              </w:rPr>
              <w:t>в их изображении, цветовую гамму, называют оттенки цветов, присутствующих</w:t>
            </w:r>
          </w:p>
          <w:p w:rsidR="00264B7C" w:rsidRPr="00CC6215" w:rsidRDefault="00264B7C" w:rsidP="00F2508B">
            <w:pPr>
              <w:pStyle w:val="11"/>
              <w:spacing w:line="240" w:lineRule="auto"/>
              <w:ind w:left="120"/>
              <w:jc w:val="left"/>
              <w:rPr>
                <w:sz w:val="22"/>
                <w:szCs w:val="22"/>
              </w:rPr>
            </w:pPr>
            <w:r w:rsidRPr="00CC6215">
              <w:rPr>
                <w:sz w:val="22"/>
                <w:szCs w:val="22"/>
              </w:rPr>
              <w:t>на картине, рассказывают</w:t>
            </w:r>
          </w:p>
          <w:p w:rsidR="00264B7C" w:rsidRPr="00CC6215" w:rsidRDefault="00264B7C" w:rsidP="00B423E9">
            <w:pPr>
              <w:pStyle w:val="11"/>
              <w:spacing w:line="240" w:lineRule="auto"/>
              <w:ind w:left="120"/>
              <w:jc w:val="left"/>
              <w:rPr>
                <w:sz w:val="22"/>
                <w:szCs w:val="22"/>
              </w:rPr>
            </w:pPr>
            <w:r w:rsidRPr="00CC6215">
              <w:rPr>
                <w:sz w:val="22"/>
                <w:szCs w:val="22"/>
              </w:rPr>
              <w:t>о способах получения этих оттенков, слушают учителя, проговаривают последовательность работы, наблюдают за действиями</w:t>
            </w:r>
          </w:p>
          <w:p w:rsidR="00264B7C" w:rsidRPr="00CC6215" w:rsidRDefault="00264B7C" w:rsidP="00B423E9">
            <w:pPr>
              <w:pStyle w:val="11"/>
              <w:spacing w:line="240" w:lineRule="auto"/>
              <w:ind w:left="120"/>
              <w:jc w:val="left"/>
              <w:rPr>
                <w:sz w:val="22"/>
                <w:szCs w:val="22"/>
              </w:rPr>
            </w:pPr>
            <w:r w:rsidRPr="00CC6215">
              <w:rPr>
                <w:sz w:val="22"/>
                <w:szCs w:val="22"/>
              </w:rPr>
              <w:t>учителя, демонстрирующего приемы работы</w:t>
            </w:r>
          </w:p>
        </w:tc>
      </w:tr>
      <w:tr w:rsidR="00264B7C" w:rsidRPr="00CC6215" w:rsidTr="00264B7C">
        <w:tc>
          <w:tcPr>
            <w:tcW w:w="1702" w:type="dxa"/>
            <w:vMerge/>
          </w:tcPr>
          <w:p w:rsidR="00264B7C" w:rsidRPr="00CC6215" w:rsidRDefault="00264B7C" w:rsidP="00B423E9">
            <w:pPr>
              <w:jc w:val="center"/>
              <w:rPr>
                <w:rFonts w:ascii="Times New Roman" w:hAnsi="Times New Roman" w:cs="Times New Roman"/>
              </w:rPr>
            </w:pPr>
          </w:p>
        </w:tc>
        <w:tc>
          <w:tcPr>
            <w:tcW w:w="1984" w:type="dxa"/>
          </w:tcPr>
          <w:p w:rsidR="00264B7C" w:rsidRPr="00CC6215" w:rsidRDefault="00264B7C" w:rsidP="00B423E9">
            <w:pPr>
              <w:rPr>
                <w:rFonts w:ascii="Times New Roman" w:hAnsi="Times New Roman" w:cs="Times New Roman"/>
              </w:rPr>
            </w:pPr>
            <w:r w:rsidRPr="00CC6215">
              <w:rPr>
                <w:rFonts w:ascii="Times New Roman" w:hAnsi="Times New Roman" w:cs="Times New Roman"/>
              </w:rPr>
              <w:t>Практическое задание</w:t>
            </w:r>
          </w:p>
          <w:p w:rsidR="00264B7C" w:rsidRPr="00CC6215" w:rsidRDefault="00264B7C" w:rsidP="00F2508B">
            <w:pPr>
              <w:rPr>
                <w:rFonts w:ascii="Times New Roman" w:hAnsi="Times New Roman" w:cs="Times New Roman"/>
              </w:rPr>
            </w:pPr>
          </w:p>
        </w:tc>
        <w:tc>
          <w:tcPr>
            <w:tcW w:w="3544" w:type="dxa"/>
          </w:tcPr>
          <w:p w:rsidR="00264B7C" w:rsidRPr="00CC6215" w:rsidRDefault="00264B7C" w:rsidP="00B423E9">
            <w:pPr>
              <w:rPr>
                <w:rFonts w:ascii="Times New Roman" w:hAnsi="Times New Roman" w:cs="Times New Roman"/>
                <w:i/>
              </w:rPr>
            </w:pPr>
            <w:r w:rsidRPr="00CC6215">
              <w:rPr>
                <w:rFonts w:ascii="Times New Roman" w:hAnsi="Times New Roman" w:cs="Times New Roman"/>
                <w:i/>
              </w:rPr>
              <w:t>Учитель контролирует приемы работы. Наблюдает,</w:t>
            </w:r>
          </w:p>
          <w:p w:rsidR="00264B7C" w:rsidRPr="00CC6215" w:rsidRDefault="00264B7C" w:rsidP="00B423E9">
            <w:pPr>
              <w:rPr>
                <w:rFonts w:ascii="Times New Roman" w:hAnsi="Times New Roman" w:cs="Times New Roman"/>
                <w:i/>
              </w:rPr>
            </w:pPr>
            <w:r w:rsidRPr="00CC6215">
              <w:rPr>
                <w:rFonts w:ascii="Times New Roman" w:hAnsi="Times New Roman" w:cs="Times New Roman"/>
                <w:i/>
              </w:rPr>
              <w:t>советует, отвечает на вопросы учащихся, помогает</w:t>
            </w:r>
          </w:p>
          <w:p w:rsidR="00264B7C" w:rsidRPr="00CC6215" w:rsidRDefault="00264B7C" w:rsidP="00B423E9">
            <w:pPr>
              <w:rPr>
                <w:rFonts w:ascii="Times New Roman" w:hAnsi="Times New Roman" w:cs="Times New Roman"/>
                <w:i/>
              </w:rPr>
            </w:pPr>
            <w:r w:rsidRPr="00CC6215">
              <w:rPr>
                <w:rFonts w:ascii="Times New Roman" w:hAnsi="Times New Roman" w:cs="Times New Roman"/>
                <w:i/>
              </w:rPr>
              <w:t>затрудняющимся в выполнении задания.</w:t>
            </w:r>
          </w:p>
          <w:p w:rsidR="00264B7C" w:rsidRPr="00CC6215" w:rsidRDefault="00264B7C" w:rsidP="00B423E9">
            <w:pPr>
              <w:rPr>
                <w:rFonts w:ascii="Times New Roman" w:hAnsi="Times New Roman" w:cs="Times New Roman"/>
              </w:rPr>
            </w:pPr>
            <w:r w:rsidRPr="00CC6215">
              <w:rPr>
                <w:rFonts w:ascii="Times New Roman" w:hAnsi="Times New Roman" w:cs="Times New Roman"/>
              </w:rPr>
              <w:t>- Выполните рисунок на тему «Прощание с летом»</w:t>
            </w:r>
          </w:p>
        </w:tc>
        <w:tc>
          <w:tcPr>
            <w:tcW w:w="3118" w:type="dxa"/>
          </w:tcPr>
          <w:p w:rsidR="00264B7C" w:rsidRPr="00CC6215" w:rsidRDefault="00264B7C" w:rsidP="00B423E9">
            <w:pPr>
              <w:rPr>
                <w:rFonts w:ascii="Times New Roman" w:hAnsi="Times New Roman" w:cs="Times New Roman"/>
              </w:rPr>
            </w:pPr>
            <w:r w:rsidRPr="00CC6215">
              <w:rPr>
                <w:rFonts w:ascii="Times New Roman" w:hAnsi="Times New Roman" w:cs="Times New Roman"/>
              </w:rPr>
              <w:t>Выполняют задание</w:t>
            </w:r>
          </w:p>
        </w:tc>
      </w:tr>
      <w:tr w:rsidR="00264B7C" w:rsidRPr="003175CF" w:rsidTr="00264B7C">
        <w:tc>
          <w:tcPr>
            <w:tcW w:w="1702" w:type="dxa"/>
            <w:vMerge w:val="restart"/>
          </w:tcPr>
          <w:p w:rsidR="00264B7C" w:rsidRPr="00C971A4" w:rsidRDefault="00264B7C" w:rsidP="00122B41">
            <w:pPr>
              <w:rPr>
                <w:rFonts w:ascii="Times New Roman" w:hAnsi="Times New Roman" w:cs="Times New Roman"/>
                <w:b/>
              </w:rPr>
            </w:pPr>
            <w:r w:rsidRPr="00C971A4">
              <w:rPr>
                <w:rFonts w:ascii="Times New Roman" w:hAnsi="Times New Roman" w:cs="Times New Roman"/>
                <w:b/>
                <w:lang w:val="en-US"/>
              </w:rPr>
              <w:t>VII</w:t>
            </w:r>
            <w:r w:rsidRPr="00C971A4">
              <w:rPr>
                <w:rFonts w:ascii="Times New Roman" w:hAnsi="Times New Roman" w:cs="Times New Roman"/>
                <w:b/>
              </w:rPr>
              <w:t>. Итоги урока. Рефлексия</w:t>
            </w:r>
          </w:p>
          <w:p w:rsidR="00264B7C" w:rsidRPr="00C971A4" w:rsidRDefault="00264B7C" w:rsidP="00B423E9">
            <w:pPr>
              <w:rPr>
                <w:rFonts w:ascii="Times New Roman" w:hAnsi="Times New Roman" w:cs="Times New Roman"/>
                <w:b/>
                <w:lang w:val="en-US"/>
              </w:rPr>
            </w:pPr>
          </w:p>
        </w:tc>
        <w:tc>
          <w:tcPr>
            <w:tcW w:w="1984" w:type="dxa"/>
          </w:tcPr>
          <w:p w:rsidR="00264B7C" w:rsidRPr="00122B41" w:rsidRDefault="00264B7C" w:rsidP="00122B41">
            <w:pPr>
              <w:rPr>
                <w:rFonts w:ascii="Times New Roman" w:hAnsi="Times New Roman" w:cs="Times New Roman"/>
              </w:rPr>
            </w:pPr>
            <w:r w:rsidRPr="00122B41">
              <w:rPr>
                <w:rFonts w:ascii="Times New Roman" w:hAnsi="Times New Roman" w:cs="Times New Roman"/>
              </w:rPr>
              <w:t>Выставка</w:t>
            </w:r>
          </w:p>
          <w:p w:rsidR="00264B7C" w:rsidRPr="00122B41" w:rsidRDefault="00264B7C" w:rsidP="00122B41">
            <w:pPr>
              <w:rPr>
                <w:rFonts w:ascii="Times New Roman" w:hAnsi="Times New Roman" w:cs="Times New Roman"/>
              </w:rPr>
            </w:pPr>
            <w:r>
              <w:rPr>
                <w:rFonts w:ascii="Times New Roman" w:hAnsi="Times New Roman" w:cs="Times New Roman"/>
              </w:rPr>
              <w:t>и презента</w:t>
            </w:r>
            <w:r w:rsidRPr="00122B41">
              <w:rPr>
                <w:rFonts w:ascii="Times New Roman" w:hAnsi="Times New Roman" w:cs="Times New Roman"/>
              </w:rPr>
              <w:t>ция работ</w:t>
            </w:r>
            <w:r>
              <w:rPr>
                <w:rFonts w:ascii="Times New Roman" w:hAnsi="Times New Roman" w:cs="Times New Roman"/>
              </w:rPr>
              <w:t xml:space="preserve"> </w:t>
            </w:r>
            <w:r w:rsidRPr="00122B41">
              <w:rPr>
                <w:rFonts w:ascii="Times New Roman" w:hAnsi="Times New Roman" w:cs="Times New Roman"/>
              </w:rPr>
              <w:t>учащихся.</w:t>
            </w:r>
          </w:p>
          <w:p w:rsidR="00264B7C" w:rsidRPr="00122B41" w:rsidRDefault="00264B7C" w:rsidP="00122B41">
            <w:pPr>
              <w:rPr>
                <w:rFonts w:ascii="Times New Roman" w:hAnsi="Times New Roman" w:cs="Times New Roman"/>
              </w:rPr>
            </w:pPr>
            <w:r w:rsidRPr="00122B41">
              <w:rPr>
                <w:rFonts w:ascii="Times New Roman" w:hAnsi="Times New Roman" w:cs="Times New Roman"/>
              </w:rPr>
              <w:t>Обобщение</w:t>
            </w:r>
          </w:p>
          <w:p w:rsidR="00264B7C" w:rsidRPr="00122B41" w:rsidRDefault="00264B7C" w:rsidP="00122B41">
            <w:pPr>
              <w:rPr>
                <w:rFonts w:ascii="Times New Roman" w:hAnsi="Times New Roman" w:cs="Times New Roman"/>
              </w:rPr>
            </w:pPr>
            <w:r w:rsidRPr="00122B41">
              <w:rPr>
                <w:rFonts w:ascii="Times New Roman" w:hAnsi="Times New Roman" w:cs="Times New Roman"/>
              </w:rPr>
              <w:t>полученных</w:t>
            </w:r>
          </w:p>
          <w:p w:rsidR="00264B7C" w:rsidRPr="00C971A4" w:rsidRDefault="00264B7C" w:rsidP="00122B41">
            <w:pPr>
              <w:rPr>
                <w:rFonts w:ascii="Times New Roman" w:hAnsi="Times New Roman" w:cs="Times New Roman"/>
                <w:lang/>
              </w:rPr>
            </w:pPr>
            <w:r>
              <w:rPr>
                <w:rFonts w:ascii="Times New Roman" w:hAnsi="Times New Roman" w:cs="Times New Roman"/>
              </w:rPr>
              <w:t>на уроке сведений, оце</w:t>
            </w:r>
            <w:r w:rsidRPr="00122B41">
              <w:rPr>
                <w:rFonts w:ascii="Times New Roman" w:hAnsi="Times New Roman" w:cs="Times New Roman"/>
              </w:rPr>
              <w:t>нивание ре</w:t>
            </w:r>
            <w:r>
              <w:rPr>
                <w:rFonts w:ascii="Times New Roman" w:hAnsi="Times New Roman" w:cs="Times New Roman"/>
              </w:rPr>
              <w:t>зультатов работы</w:t>
            </w:r>
            <w:r w:rsidRPr="00122B41">
              <w:rPr>
                <w:rFonts w:ascii="Times New Roman" w:hAnsi="Times New Roman" w:cs="Times New Roman"/>
              </w:rPr>
              <w:t>-</w:t>
            </w:r>
          </w:p>
        </w:tc>
        <w:tc>
          <w:tcPr>
            <w:tcW w:w="3544" w:type="dxa"/>
          </w:tcPr>
          <w:p w:rsidR="00264B7C" w:rsidRPr="00122B41" w:rsidRDefault="00264B7C" w:rsidP="00122B41">
            <w:pPr>
              <w:rPr>
                <w:rFonts w:ascii="Times New Roman" w:hAnsi="Times New Roman" w:cs="Times New Roman"/>
                <w:i/>
              </w:rPr>
            </w:pPr>
            <w:r w:rsidRPr="00122B41">
              <w:rPr>
                <w:rFonts w:ascii="Times New Roman" w:hAnsi="Times New Roman" w:cs="Times New Roman"/>
                <w:i/>
              </w:rPr>
              <w:t>Учитель организует обсуждение выполненных работ, их презентацию, оценивание. Комментирует качество</w:t>
            </w:r>
          </w:p>
          <w:p w:rsidR="00264B7C" w:rsidRPr="00122B41" w:rsidRDefault="00264B7C" w:rsidP="00122B41">
            <w:pPr>
              <w:rPr>
                <w:rFonts w:ascii="Times New Roman" w:hAnsi="Times New Roman" w:cs="Times New Roman"/>
                <w:i/>
              </w:rPr>
            </w:pPr>
            <w:r w:rsidRPr="00122B41">
              <w:rPr>
                <w:rFonts w:ascii="Times New Roman" w:hAnsi="Times New Roman" w:cs="Times New Roman"/>
                <w:i/>
              </w:rPr>
              <w:t>выполненной работы. (Критерии оценивания работ - аккуратность, цветовое решение, оригинальность</w:t>
            </w:r>
          </w:p>
          <w:p w:rsidR="00264B7C" w:rsidRPr="00122B41" w:rsidRDefault="00264B7C" w:rsidP="00122B41">
            <w:pPr>
              <w:rPr>
                <w:rFonts w:ascii="Times New Roman" w:hAnsi="Times New Roman" w:cs="Times New Roman"/>
                <w:i/>
              </w:rPr>
            </w:pPr>
            <w:r w:rsidRPr="00122B41">
              <w:rPr>
                <w:rFonts w:ascii="Times New Roman" w:hAnsi="Times New Roman" w:cs="Times New Roman"/>
                <w:i/>
              </w:rPr>
              <w:t>и т. д.)</w:t>
            </w:r>
          </w:p>
          <w:p w:rsidR="00264B7C" w:rsidRPr="00122B41" w:rsidRDefault="00264B7C" w:rsidP="00122B41">
            <w:pPr>
              <w:rPr>
                <w:rFonts w:ascii="Times New Roman" w:hAnsi="Times New Roman" w:cs="Times New Roman"/>
                <w:i/>
              </w:rPr>
            </w:pPr>
            <w:r w:rsidRPr="00122B41">
              <w:rPr>
                <w:rFonts w:ascii="Times New Roman" w:hAnsi="Times New Roman" w:cs="Times New Roman"/>
                <w:i/>
              </w:rPr>
              <w:t>Организует беседу по вопросам:</w:t>
            </w:r>
          </w:p>
          <w:p w:rsidR="00264B7C" w:rsidRPr="00122B41" w:rsidRDefault="00264B7C" w:rsidP="00122B41">
            <w:pPr>
              <w:rPr>
                <w:rFonts w:ascii="Times New Roman" w:hAnsi="Times New Roman" w:cs="Times New Roman"/>
              </w:rPr>
            </w:pPr>
            <w:r w:rsidRPr="00122B41">
              <w:rPr>
                <w:rFonts w:ascii="Times New Roman" w:hAnsi="Times New Roman" w:cs="Times New Roman"/>
              </w:rPr>
              <w:t>- Что нового вы узнали на уроке?</w:t>
            </w:r>
          </w:p>
          <w:p w:rsidR="00264B7C" w:rsidRPr="00122B41" w:rsidRDefault="00264B7C" w:rsidP="00122B41">
            <w:pPr>
              <w:rPr>
                <w:rFonts w:ascii="Times New Roman" w:hAnsi="Times New Roman" w:cs="Times New Roman"/>
              </w:rPr>
            </w:pPr>
            <w:r w:rsidRPr="00122B41">
              <w:rPr>
                <w:rFonts w:ascii="Times New Roman" w:hAnsi="Times New Roman" w:cs="Times New Roman"/>
              </w:rPr>
              <w:t>- Вс</w:t>
            </w:r>
            <w:r>
              <w:rPr>
                <w:rFonts w:ascii="Times New Roman" w:hAnsi="Times New Roman" w:cs="Times New Roman"/>
              </w:rPr>
              <w:t>ё</w:t>
            </w:r>
            <w:r w:rsidRPr="00122B41">
              <w:rPr>
                <w:rFonts w:ascii="Times New Roman" w:hAnsi="Times New Roman" w:cs="Times New Roman"/>
              </w:rPr>
              <w:t xml:space="preserve"> ли вам удалось в этом задании?</w:t>
            </w:r>
          </w:p>
          <w:p w:rsidR="00264B7C" w:rsidRPr="00C971A4" w:rsidRDefault="00264B7C" w:rsidP="00122B41">
            <w:pPr>
              <w:rPr>
                <w:rFonts w:ascii="Times New Roman" w:hAnsi="Times New Roman" w:cs="Times New Roman"/>
              </w:rPr>
            </w:pPr>
            <w:r w:rsidRPr="00122B41">
              <w:rPr>
                <w:rFonts w:ascii="Times New Roman" w:hAnsi="Times New Roman" w:cs="Times New Roman"/>
              </w:rPr>
              <w:t>- Что не удалось? Почему?</w:t>
            </w:r>
          </w:p>
        </w:tc>
        <w:tc>
          <w:tcPr>
            <w:tcW w:w="3118" w:type="dxa"/>
          </w:tcPr>
          <w:p w:rsidR="00264B7C" w:rsidRPr="00122B41" w:rsidRDefault="00264B7C" w:rsidP="00122B41">
            <w:pPr>
              <w:rPr>
                <w:rFonts w:ascii="Times New Roman" w:hAnsi="Times New Roman" w:cs="Times New Roman"/>
              </w:rPr>
            </w:pPr>
            <w:r>
              <w:rPr>
                <w:rFonts w:ascii="Times New Roman" w:hAnsi="Times New Roman" w:cs="Times New Roman"/>
              </w:rPr>
              <w:t>Рассматривают выполненные работы, оцени</w:t>
            </w:r>
            <w:r w:rsidRPr="00122B41">
              <w:rPr>
                <w:rFonts w:ascii="Times New Roman" w:hAnsi="Times New Roman" w:cs="Times New Roman"/>
              </w:rPr>
              <w:t>вают их.</w:t>
            </w:r>
          </w:p>
          <w:p w:rsidR="00264B7C" w:rsidRPr="00122B41" w:rsidRDefault="00264B7C" w:rsidP="00122B41">
            <w:pPr>
              <w:rPr>
                <w:rFonts w:ascii="Times New Roman" w:hAnsi="Times New Roman" w:cs="Times New Roman"/>
              </w:rPr>
            </w:pPr>
            <w:r w:rsidRPr="00122B41">
              <w:rPr>
                <w:rFonts w:ascii="Times New Roman" w:hAnsi="Times New Roman" w:cs="Times New Roman"/>
              </w:rPr>
              <w:t>Слушают</w:t>
            </w:r>
            <w:r>
              <w:rPr>
                <w:rFonts w:ascii="Times New Roman" w:hAnsi="Times New Roman" w:cs="Times New Roman"/>
              </w:rPr>
              <w:t xml:space="preserve"> </w:t>
            </w:r>
            <w:r w:rsidRPr="00122B41">
              <w:rPr>
                <w:rFonts w:ascii="Times New Roman" w:hAnsi="Times New Roman" w:cs="Times New Roman"/>
              </w:rPr>
              <w:t>учителя,</w:t>
            </w:r>
            <w:r>
              <w:rPr>
                <w:rFonts w:ascii="Times New Roman" w:hAnsi="Times New Roman" w:cs="Times New Roman"/>
              </w:rPr>
              <w:t xml:space="preserve"> </w:t>
            </w:r>
            <w:r w:rsidRPr="00122B41">
              <w:rPr>
                <w:rFonts w:ascii="Times New Roman" w:hAnsi="Times New Roman" w:cs="Times New Roman"/>
              </w:rPr>
              <w:t>отвечают</w:t>
            </w:r>
          </w:p>
          <w:p w:rsidR="00264B7C" w:rsidRPr="00C971A4" w:rsidRDefault="00264B7C" w:rsidP="00122B41">
            <w:pPr>
              <w:rPr>
                <w:rFonts w:ascii="Times New Roman" w:hAnsi="Times New Roman" w:cs="Times New Roman"/>
              </w:rPr>
            </w:pPr>
            <w:r w:rsidRPr="00122B41">
              <w:rPr>
                <w:rFonts w:ascii="Times New Roman" w:hAnsi="Times New Roman" w:cs="Times New Roman"/>
              </w:rPr>
              <w:t>на вопросы</w:t>
            </w:r>
          </w:p>
        </w:tc>
      </w:tr>
      <w:tr w:rsidR="00264B7C" w:rsidRPr="003175CF" w:rsidTr="00264B7C">
        <w:tc>
          <w:tcPr>
            <w:tcW w:w="1702" w:type="dxa"/>
            <w:vMerge/>
          </w:tcPr>
          <w:p w:rsidR="00264B7C" w:rsidRPr="00DB1C54" w:rsidRDefault="00264B7C" w:rsidP="00CC6215">
            <w:pPr>
              <w:rPr>
                <w:rFonts w:ascii="Times New Roman" w:hAnsi="Times New Roman" w:cs="Times New Roman"/>
                <w:b/>
              </w:rPr>
            </w:pPr>
          </w:p>
        </w:tc>
        <w:tc>
          <w:tcPr>
            <w:tcW w:w="1984" w:type="dxa"/>
          </w:tcPr>
          <w:p w:rsidR="00264B7C" w:rsidRPr="00CC6215" w:rsidRDefault="00264B7C" w:rsidP="00CC6215">
            <w:pPr>
              <w:rPr>
                <w:rFonts w:ascii="Times New Roman" w:hAnsi="Times New Roman" w:cs="Times New Roman"/>
              </w:rPr>
            </w:pPr>
            <w:r w:rsidRPr="00CC6215">
              <w:rPr>
                <w:rFonts w:ascii="Times New Roman" w:hAnsi="Times New Roman" w:cs="Times New Roman"/>
              </w:rPr>
              <w:t>Домашнее задание</w:t>
            </w:r>
          </w:p>
          <w:p w:rsidR="00264B7C" w:rsidRPr="00CC6215" w:rsidRDefault="00264B7C" w:rsidP="00CC6215">
            <w:pPr>
              <w:rPr>
                <w:rFonts w:ascii="Times New Roman" w:hAnsi="Times New Roman" w:cs="Times New Roman"/>
                <w:lang w:val="en-US"/>
              </w:rPr>
            </w:pPr>
          </w:p>
        </w:tc>
        <w:tc>
          <w:tcPr>
            <w:tcW w:w="3544" w:type="dxa"/>
          </w:tcPr>
          <w:p w:rsidR="00264B7C" w:rsidRDefault="00264B7C" w:rsidP="00CC6215">
            <w:pPr>
              <w:rPr>
                <w:rFonts w:ascii="Times New Roman" w:hAnsi="Times New Roman" w:cs="Times New Roman"/>
              </w:rPr>
            </w:pPr>
            <w:r>
              <w:rPr>
                <w:rFonts w:ascii="Times New Roman" w:hAnsi="Times New Roman" w:cs="Times New Roman"/>
              </w:rPr>
              <w:t xml:space="preserve">Объясняет задание. </w:t>
            </w:r>
          </w:p>
          <w:p w:rsidR="00264B7C" w:rsidRPr="00122B41" w:rsidRDefault="00264B7C" w:rsidP="00CC6215">
            <w:pPr>
              <w:rPr>
                <w:rFonts w:ascii="Times New Roman" w:hAnsi="Times New Roman" w:cs="Times New Roman"/>
              </w:rPr>
            </w:pPr>
            <w:r>
              <w:rPr>
                <w:rFonts w:ascii="Times New Roman" w:hAnsi="Times New Roman" w:cs="Times New Roman"/>
              </w:rPr>
              <w:t>Учебник (с.3-9)</w:t>
            </w:r>
          </w:p>
        </w:tc>
        <w:tc>
          <w:tcPr>
            <w:tcW w:w="3118" w:type="dxa"/>
          </w:tcPr>
          <w:p w:rsidR="00264B7C" w:rsidRDefault="00264B7C" w:rsidP="00CC6215">
            <w:pPr>
              <w:rPr>
                <w:rFonts w:ascii="Times New Roman" w:hAnsi="Times New Roman" w:cs="Times New Roman"/>
              </w:rPr>
            </w:pPr>
            <w:r>
              <w:rPr>
                <w:rFonts w:ascii="Times New Roman" w:hAnsi="Times New Roman" w:cs="Times New Roman"/>
              </w:rPr>
              <w:t>Слушают учителя</w:t>
            </w:r>
          </w:p>
        </w:tc>
      </w:tr>
    </w:tbl>
    <w:p w:rsidR="00635BFA" w:rsidRPr="003175CF" w:rsidRDefault="00635BFA">
      <w:pPr>
        <w:rPr>
          <w:rFonts w:ascii="Times New Roman" w:hAnsi="Times New Roman" w:cs="Times New Roman"/>
        </w:rPr>
      </w:pPr>
    </w:p>
    <w:sectPr w:rsidR="00635BFA" w:rsidRPr="003175CF" w:rsidSect="00264B7C">
      <w:pgSz w:w="11906" w:h="16838"/>
      <w:pgMar w:top="709" w:right="709" w:bottom="1134"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1"/>
        <w:szCs w:val="21"/>
        <w:u w:val="none"/>
      </w:rPr>
    </w:lvl>
    <w:lvl w:ilvl="1">
      <w:start w:val="1"/>
      <w:numFmt w:val="bullet"/>
      <w:lvlText w:val="-"/>
      <w:lvlJc w:val="left"/>
      <w:rPr>
        <w:b w:val="0"/>
        <w:bCs w:val="0"/>
        <w:i w:val="0"/>
        <w:iCs w:val="0"/>
        <w:smallCaps w:val="0"/>
        <w:strike w:val="0"/>
        <w:color w:val="000000"/>
        <w:spacing w:val="0"/>
        <w:w w:val="100"/>
        <w:position w:val="0"/>
        <w:sz w:val="21"/>
        <w:szCs w:val="21"/>
        <w:u w:val="none"/>
      </w:rPr>
    </w:lvl>
    <w:lvl w:ilvl="2">
      <w:start w:val="1"/>
      <w:numFmt w:val="bullet"/>
      <w:lvlText w:val="-"/>
      <w:lvlJc w:val="left"/>
      <w:rPr>
        <w:b w:val="0"/>
        <w:bCs w:val="0"/>
        <w:i w:val="0"/>
        <w:iCs w:val="0"/>
        <w:smallCaps w:val="0"/>
        <w:strike w:val="0"/>
        <w:color w:val="000000"/>
        <w:spacing w:val="0"/>
        <w:w w:val="100"/>
        <w:position w:val="0"/>
        <w:sz w:val="21"/>
        <w:szCs w:val="21"/>
        <w:u w:val="none"/>
      </w:rPr>
    </w:lvl>
    <w:lvl w:ilvl="3">
      <w:start w:val="1"/>
      <w:numFmt w:val="bullet"/>
      <w:lvlText w:val="-"/>
      <w:lvlJc w:val="left"/>
      <w:rPr>
        <w:b w:val="0"/>
        <w:bCs w:val="0"/>
        <w:i w:val="0"/>
        <w:iCs w:val="0"/>
        <w:smallCaps w:val="0"/>
        <w:strike w:val="0"/>
        <w:color w:val="000000"/>
        <w:spacing w:val="0"/>
        <w:w w:val="100"/>
        <w:position w:val="0"/>
        <w:sz w:val="21"/>
        <w:szCs w:val="21"/>
        <w:u w:val="none"/>
      </w:rPr>
    </w:lvl>
    <w:lvl w:ilvl="4">
      <w:start w:val="1"/>
      <w:numFmt w:val="bullet"/>
      <w:lvlText w:val="-"/>
      <w:lvlJc w:val="left"/>
      <w:rPr>
        <w:b w:val="0"/>
        <w:bCs w:val="0"/>
        <w:i w:val="0"/>
        <w:iCs w:val="0"/>
        <w:smallCaps w:val="0"/>
        <w:strike w:val="0"/>
        <w:color w:val="000000"/>
        <w:spacing w:val="0"/>
        <w:w w:val="100"/>
        <w:position w:val="0"/>
        <w:sz w:val="21"/>
        <w:szCs w:val="21"/>
        <w:u w:val="none"/>
      </w:rPr>
    </w:lvl>
    <w:lvl w:ilvl="5">
      <w:start w:val="1"/>
      <w:numFmt w:val="bullet"/>
      <w:lvlText w:val="-"/>
      <w:lvlJc w:val="left"/>
      <w:rPr>
        <w:b w:val="0"/>
        <w:bCs w:val="0"/>
        <w:i w:val="0"/>
        <w:iCs w:val="0"/>
        <w:smallCaps w:val="0"/>
        <w:strike w:val="0"/>
        <w:color w:val="000000"/>
        <w:spacing w:val="0"/>
        <w:w w:val="100"/>
        <w:position w:val="0"/>
        <w:sz w:val="21"/>
        <w:szCs w:val="21"/>
        <w:u w:val="none"/>
      </w:rPr>
    </w:lvl>
    <w:lvl w:ilvl="6">
      <w:start w:val="1"/>
      <w:numFmt w:val="bullet"/>
      <w:lvlText w:val="-"/>
      <w:lvlJc w:val="left"/>
      <w:rPr>
        <w:b w:val="0"/>
        <w:bCs w:val="0"/>
        <w:i w:val="0"/>
        <w:iCs w:val="0"/>
        <w:smallCaps w:val="0"/>
        <w:strike w:val="0"/>
        <w:color w:val="000000"/>
        <w:spacing w:val="0"/>
        <w:w w:val="100"/>
        <w:position w:val="0"/>
        <w:sz w:val="21"/>
        <w:szCs w:val="21"/>
        <w:u w:val="none"/>
      </w:rPr>
    </w:lvl>
    <w:lvl w:ilvl="7">
      <w:start w:val="1"/>
      <w:numFmt w:val="bullet"/>
      <w:lvlText w:val="-"/>
      <w:lvlJc w:val="left"/>
      <w:rPr>
        <w:b w:val="0"/>
        <w:bCs w:val="0"/>
        <w:i w:val="0"/>
        <w:iCs w:val="0"/>
        <w:smallCaps w:val="0"/>
        <w:strike w:val="0"/>
        <w:color w:val="000000"/>
        <w:spacing w:val="0"/>
        <w:w w:val="100"/>
        <w:position w:val="0"/>
        <w:sz w:val="21"/>
        <w:szCs w:val="21"/>
        <w:u w:val="none"/>
      </w:rPr>
    </w:lvl>
    <w:lvl w:ilvl="8">
      <w:start w:val="1"/>
      <w:numFmt w:val="bullet"/>
      <w:lvlText w:val="-"/>
      <w:lvlJc w:val="left"/>
      <w:rPr>
        <w:b w:val="0"/>
        <w:bCs w:val="0"/>
        <w:i w:val="0"/>
        <w:iCs w:val="0"/>
        <w:smallCaps w:val="0"/>
        <w:strike w:val="0"/>
        <w:color w:val="000000"/>
        <w:spacing w:val="0"/>
        <w:w w:val="100"/>
        <w:position w:val="0"/>
        <w:sz w:val="21"/>
        <w:szCs w:val="21"/>
        <w:u w:val="none"/>
      </w:rPr>
    </w:lvl>
  </w:abstractNum>
  <w:abstractNum w:abstractNumId="1">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7"/>
      <w:numFmt w:val="upperRoman"/>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3"/>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FA73D40"/>
    <w:multiLevelType w:val="hybridMultilevel"/>
    <w:tmpl w:val="3D3CA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F44CFC"/>
    <w:multiLevelType w:val="multilevel"/>
    <w:tmpl w:val="5C7094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841384"/>
    <w:multiLevelType w:val="hybridMultilevel"/>
    <w:tmpl w:val="8CB6A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C428BE"/>
    <w:multiLevelType w:val="multilevel"/>
    <w:tmpl w:val="58A64AD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194B9F"/>
    <w:multiLevelType w:val="hybridMultilevel"/>
    <w:tmpl w:val="A9C45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B4195D"/>
    <w:multiLevelType w:val="multilevel"/>
    <w:tmpl w:val="813EC1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1"/>
  </w:num>
  <w:num w:numId="4">
    <w:abstractNumId w:val="6"/>
  </w:num>
  <w:num w:numId="5">
    <w:abstractNumId w:val="3"/>
  </w:num>
  <w:num w:numId="6">
    <w:abstractNumId w:val="7"/>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F0795"/>
    <w:rsid w:val="00015FA9"/>
    <w:rsid w:val="0004115A"/>
    <w:rsid w:val="00102580"/>
    <w:rsid w:val="00122B41"/>
    <w:rsid w:val="00264B7C"/>
    <w:rsid w:val="003008D0"/>
    <w:rsid w:val="003175CF"/>
    <w:rsid w:val="00384CC0"/>
    <w:rsid w:val="00410DA6"/>
    <w:rsid w:val="004F0795"/>
    <w:rsid w:val="005A126C"/>
    <w:rsid w:val="005A329C"/>
    <w:rsid w:val="00634A35"/>
    <w:rsid w:val="00635BFA"/>
    <w:rsid w:val="0074643B"/>
    <w:rsid w:val="008C6AAB"/>
    <w:rsid w:val="008F1671"/>
    <w:rsid w:val="00955632"/>
    <w:rsid w:val="009B77FE"/>
    <w:rsid w:val="009C0C75"/>
    <w:rsid w:val="00A6235B"/>
    <w:rsid w:val="00AA2EAA"/>
    <w:rsid w:val="00B423E9"/>
    <w:rsid w:val="00C971A4"/>
    <w:rsid w:val="00CC6215"/>
    <w:rsid w:val="00DB1C54"/>
    <w:rsid w:val="00E22CF2"/>
    <w:rsid w:val="00F2508B"/>
    <w:rsid w:val="00F42B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795"/>
  </w:style>
  <w:style w:type="paragraph" w:styleId="1">
    <w:name w:val="heading 1"/>
    <w:basedOn w:val="a"/>
    <w:next w:val="a"/>
    <w:link w:val="10"/>
    <w:uiPriority w:val="9"/>
    <w:qFormat/>
    <w:rsid w:val="00410DA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410D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F0795"/>
    <w:rPr>
      <w:rFonts w:ascii="Times New Roman" w:hAnsi="Times New Roman" w:cs="Times New Roman"/>
      <w:sz w:val="24"/>
      <w:szCs w:val="24"/>
    </w:rPr>
  </w:style>
  <w:style w:type="table" w:styleId="a4">
    <w:name w:val="Table Grid"/>
    <w:basedOn w:val="a1"/>
    <w:uiPriority w:val="39"/>
    <w:rsid w:val="004F07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Style">
    <w:name w:val="Paragraph Style"/>
    <w:rsid w:val="004F0795"/>
    <w:pPr>
      <w:autoSpaceDE w:val="0"/>
      <w:autoSpaceDN w:val="0"/>
      <w:adjustRightInd w:val="0"/>
      <w:spacing w:after="0" w:line="240" w:lineRule="auto"/>
    </w:pPr>
    <w:rPr>
      <w:rFonts w:ascii="Arial" w:hAnsi="Arial" w:cs="Arial"/>
      <w:sz w:val="24"/>
      <w:szCs w:val="24"/>
      <w:lang/>
    </w:rPr>
  </w:style>
  <w:style w:type="paragraph" w:styleId="a5">
    <w:name w:val="List Paragraph"/>
    <w:basedOn w:val="a"/>
    <w:uiPriority w:val="34"/>
    <w:qFormat/>
    <w:rsid w:val="00634A35"/>
    <w:pPr>
      <w:ind w:left="720"/>
      <w:contextualSpacing/>
    </w:pPr>
  </w:style>
  <w:style w:type="paragraph" w:styleId="a6">
    <w:name w:val="No Spacing"/>
    <w:uiPriority w:val="1"/>
    <w:qFormat/>
    <w:rsid w:val="00410DA6"/>
    <w:pPr>
      <w:spacing w:after="0" w:line="240" w:lineRule="auto"/>
    </w:pPr>
  </w:style>
  <w:style w:type="character" w:customStyle="1" w:styleId="10">
    <w:name w:val="Заголовок 1 Знак"/>
    <w:basedOn w:val="a0"/>
    <w:link w:val="1"/>
    <w:uiPriority w:val="9"/>
    <w:rsid w:val="00410DA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410DA6"/>
    <w:rPr>
      <w:rFonts w:asciiTheme="majorHAnsi" w:eastAsiaTheme="majorEastAsia" w:hAnsiTheme="majorHAnsi" w:cstheme="majorBidi"/>
      <w:color w:val="2E74B5" w:themeColor="accent1" w:themeShade="BF"/>
      <w:sz w:val="26"/>
      <w:szCs w:val="26"/>
    </w:rPr>
  </w:style>
  <w:style w:type="character" w:customStyle="1" w:styleId="a7">
    <w:name w:val="Основной текст_"/>
    <w:basedOn w:val="a0"/>
    <w:link w:val="11"/>
    <w:rsid w:val="008F1671"/>
    <w:rPr>
      <w:rFonts w:ascii="Times New Roman" w:eastAsia="Times New Roman" w:hAnsi="Times New Roman" w:cs="Times New Roman"/>
      <w:sz w:val="21"/>
      <w:szCs w:val="21"/>
      <w:shd w:val="clear" w:color="auto" w:fill="FFFFFF"/>
    </w:rPr>
  </w:style>
  <w:style w:type="character" w:customStyle="1" w:styleId="a8">
    <w:name w:val="Основной текст + Полужирный;Курсив"/>
    <w:basedOn w:val="a7"/>
    <w:rsid w:val="008F1671"/>
    <w:rPr>
      <w:rFonts w:ascii="Times New Roman" w:eastAsia="Times New Roman" w:hAnsi="Times New Roman" w:cs="Times New Roman"/>
      <w:b/>
      <w:bCs/>
      <w:i/>
      <w:iCs/>
      <w:sz w:val="21"/>
      <w:szCs w:val="21"/>
      <w:shd w:val="clear" w:color="auto" w:fill="FFFFFF"/>
    </w:rPr>
  </w:style>
  <w:style w:type="paragraph" w:customStyle="1" w:styleId="11">
    <w:name w:val="Основной текст1"/>
    <w:basedOn w:val="a"/>
    <w:link w:val="a7"/>
    <w:rsid w:val="008F1671"/>
    <w:pPr>
      <w:shd w:val="clear" w:color="auto" w:fill="FFFFFF"/>
      <w:spacing w:after="0" w:line="254" w:lineRule="exact"/>
      <w:jc w:val="right"/>
    </w:pPr>
    <w:rPr>
      <w:rFonts w:ascii="Times New Roman" w:eastAsia="Times New Roman" w:hAnsi="Times New Roman" w:cs="Times New Roman"/>
      <w:sz w:val="21"/>
      <w:szCs w:val="21"/>
    </w:rPr>
  </w:style>
  <w:style w:type="character" w:customStyle="1" w:styleId="21">
    <w:name w:val="Основной текст (2)_"/>
    <w:basedOn w:val="a0"/>
    <w:link w:val="22"/>
    <w:rsid w:val="008F1671"/>
    <w:rPr>
      <w:rFonts w:ascii="Times New Roman" w:eastAsia="Times New Roman" w:hAnsi="Times New Roman" w:cs="Times New Roman"/>
      <w:sz w:val="20"/>
      <w:szCs w:val="20"/>
      <w:shd w:val="clear" w:color="auto" w:fill="FFFFFF"/>
    </w:rPr>
  </w:style>
  <w:style w:type="character" w:customStyle="1" w:styleId="4">
    <w:name w:val="Основной текст (4)_"/>
    <w:basedOn w:val="a0"/>
    <w:link w:val="40"/>
    <w:rsid w:val="008F1671"/>
    <w:rPr>
      <w:rFonts w:ascii="Times New Roman" w:eastAsia="Times New Roman" w:hAnsi="Times New Roman" w:cs="Times New Roman"/>
      <w:shd w:val="clear" w:color="auto" w:fill="FFFFFF"/>
    </w:rPr>
  </w:style>
  <w:style w:type="paragraph" w:customStyle="1" w:styleId="22">
    <w:name w:val="Основной текст (2)"/>
    <w:basedOn w:val="a"/>
    <w:link w:val="21"/>
    <w:rsid w:val="008F1671"/>
    <w:pPr>
      <w:shd w:val="clear" w:color="auto" w:fill="FFFFFF"/>
      <w:spacing w:after="0" w:line="283" w:lineRule="exact"/>
    </w:pPr>
    <w:rPr>
      <w:rFonts w:ascii="Times New Roman" w:eastAsia="Times New Roman" w:hAnsi="Times New Roman" w:cs="Times New Roman"/>
      <w:sz w:val="20"/>
      <w:szCs w:val="20"/>
    </w:rPr>
  </w:style>
  <w:style w:type="paragraph" w:customStyle="1" w:styleId="40">
    <w:name w:val="Основной текст (4)"/>
    <w:basedOn w:val="a"/>
    <w:link w:val="4"/>
    <w:rsid w:val="008F1671"/>
    <w:pPr>
      <w:shd w:val="clear" w:color="auto" w:fill="FFFFFF"/>
      <w:spacing w:after="0" w:line="283" w:lineRule="exact"/>
      <w:jc w:val="both"/>
    </w:pPr>
    <w:rPr>
      <w:rFonts w:ascii="Times New Roman" w:eastAsia="Times New Roman" w:hAnsi="Times New Roman" w:cs="Times New Roman"/>
    </w:rPr>
  </w:style>
  <w:style w:type="character" w:customStyle="1" w:styleId="7">
    <w:name w:val="Основной текст (7)_"/>
    <w:basedOn w:val="a0"/>
    <w:link w:val="70"/>
    <w:rsid w:val="00F2508B"/>
    <w:rPr>
      <w:rFonts w:ascii="Times New Roman" w:eastAsia="Times New Roman" w:hAnsi="Times New Roman" w:cs="Times New Roman"/>
      <w:sz w:val="21"/>
      <w:szCs w:val="21"/>
      <w:shd w:val="clear" w:color="auto" w:fill="FFFFFF"/>
    </w:rPr>
  </w:style>
  <w:style w:type="character" w:customStyle="1" w:styleId="8">
    <w:name w:val="Основной текст (8)_"/>
    <w:basedOn w:val="a0"/>
    <w:link w:val="80"/>
    <w:rsid w:val="00F2508B"/>
    <w:rPr>
      <w:rFonts w:ascii="Times New Roman" w:eastAsia="Times New Roman" w:hAnsi="Times New Roman" w:cs="Times New Roman"/>
      <w:sz w:val="21"/>
      <w:szCs w:val="21"/>
      <w:shd w:val="clear" w:color="auto" w:fill="FFFFFF"/>
    </w:rPr>
  </w:style>
  <w:style w:type="character" w:customStyle="1" w:styleId="81">
    <w:name w:val="Основной текст (8) + Не полужирный;Не курсив"/>
    <w:basedOn w:val="8"/>
    <w:rsid w:val="00F2508B"/>
    <w:rPr>
      <w:rFonts w:ascii="Times New Roman" w:eastAsia="Times New Roman" w:hAnsi="Times New Roman" w:cs="Times New Roman"/>
      <w:b/>
      <w:bCs/>
      <w:i/>
      <w:iCs/>
      <w:sz w:val="21"/>
      <w:szCs w:val="21"/>
      <w:shd w:val="clear" w:color="auto" w:fill="FFFFFF"/>
    </w:rPr>
  </w:style>
  <w:style w:type="paragraph" w:customStyle="1" w:styleId="70">
    <w:name w:val="Основной текст (7)"/>
    <w:basedOn w:val="a"/>
    <w:link w:val="7"/>
    <w:rsid w:val="00F2508B"/>
    <w:pPr>
      <w:shd w:val="clear" w:color="auto" w:fill="FFFFFF"/>
      <w:spacing w:after="0" w:line="0" w:lineRule="atLeast"/>
    </w:pPr>
    <w:rPr>
      <w:rFonts w:ascii="Times New Roman" w:eastAsia="Times New Roman" w:hAnsi="Times New Roman" w:cs="Times New Roman"/>
      <w:sz w:val="21"/>
      <w:szCs w:val="21"/>
    </w:rPr>
  </w:style>
  <w:style w:type="paragraph" w:customStyle="1" w:styleId="80">
    <w:name w:val="Основной текст (8)"/>
    <w:basedOn w:val="a"/>
    <w:link w:val="8"/>
    <w:rsid w:val="00F2508B"/>
    <w:pPr>
      <w:shd w:val="clear" w:color="auto" w:fill="FFFFFF"/>
      <w:spacing w:after="0" w:line="0" w:lineRule="atLeast"/>
    </w:pPr>
    <w:rPr>
      <w:rFonts w:ascii="Times New Roman" w:eastAsia="Times New Roman" w:hAnsi="Times New Roman" w:cs="Times New Roman"/>
      <w:sz w:val="21"/>
      <w:szCs w:val="21"/>
    </w:rPr>
  </w:style>
  <w:style w:type="character" w:customStyle="1" w:styleId="82">
    <w:name w:val="Основной текст (8) + Не полужирный"/>
    <w:basedOn w:val="8"/>
    <w:rsid w:val="00F2508B"/>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a9">
    <w:name w:val="Основной текст + Курсив"/>
    <w:basedOn w:val="a7"/>
    <w:rsid w:val="00F2508B"/>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3">
    <w:name w:val="Основной текст (3)_"/>
    <w:basedOn w:val="a0"/>
    <w:link w:val="30"/>
    <w:rsid w:val="00015FA9"/>
    <w:rPr>
      <w:rFonts w:ascii="Times New Roman" w:eastAsia="Times New Roman" w:hAnsi="Times New Roman" w:cs="Times New Roman"/>
      <w:sz w:val="21"/>
      <w:szCs w:val="21"/>
      <w:shd w:val="clear" w:color="auto" w:fill="FFFFFF"/>
    </w:rPr>
  </w:style>
  <w:style w:type="paragraph" w:customStyle="1" w:styleId="30">
    <w:name w:val="Основной текст (3)"/>
    <w:basedOn w:val="a"/>
    <w:link w:val="3"/>
    <w:rsid w:val="00015FA9"/>
    <w:pPr>
      <w:shd w:val="clear" w:color="auto" w:fill="FFFFFF"/>
      <w:spacing w:after="0" w:line="0" w:lineRule="atLeast"/>
    </w:pPr>
    <w:rPr>
      <w:rFonts w:ascii="Times New Roman" w:eastAsia="Times New Roman" w:hAnsi="Times New Roman" w:cs="Times New Roman"/>
      <w:sz w:val="21"/>
      <w:szCs w:val="21"/>
    </w:rPr>
  </w:style>
  <w:style w:type="character" w:customStyle="1" w:styleId="310pt">
    <w:name w:val="Основной текст (3) + 10 pt;Не курсив"/>
    <w:basedOn w:val="3"/>
    <w:rsid w:val="00015FA9"/>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Normaltext">
    <w:name w:val="Normal text"/>
    <w:uiPriority w:val="99"/>
    <w:rsid w:val="00264B7C"/>
    <w:rPr>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DA507-C98E-43E1-BD1B-C3064B68C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Pages>
  <Words>1104</Words>
  <Characters>6297</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 Бондарева</dc:creator>
  <cp:keywords/>
  <dc:description/>
  <cp:lastModifiedBy>Admin</cp:lastModifiedBy>
  <cp:revision>15</cp:revision>
  <cp:lastPrinted>2021-09-02T19:38:00Z</cp:lastPrinted>
  <dcterms:created xsi:type="dcterms:W3CDTF">2015-11-22T14:21:00Z</dcterms:created>
  <dcterms:modified xsi:type="dcterms:W3CDTF">2021-09-02T19:38:00Z</dcterms:modified>
</cp:coreProperties>
</file>